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006" w:rsidRDefault="00865006" w:rsidP="00C363BF">
      <w:pPr>
        <w:spacing w:after="30"/>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Муниципальное </w:t>
      </w:r>
      <w:r w:rsidR="00123AC9">
        <w:rPr>
          <w:rFonts w:ascii="Times New Roman" w:hAnsi="Times New Roman" w:cs="Times New Roman"/>
          <w:sz w:val="24"/>
          <w:szCs w:val="24"/>
          <w:lang w:val="ru-RU"/>
        </w:rPr>
        <w:t>автономное</w:t>
      </w:r>
      <w:r>
        <w:rPr>
          <w:rFonts w:ascii="Times New Roman" w:hAnsi="Times New Roman" w:cs="Times New Roman"/>
          <w:sz w:val="24"/>
          <w:szCs w:val="24"/>
          <w:lang w:val="ru-RU"/>
        </w:rPr>
        <w:t xml:space="preserve"> </w:t>
      </w:r>
      <w:r w:rsidR="002B40B8">
        <w:rPr>
          <w:rFonts w:ascii="Times New Roman" w:hAnsi="Times New Roman" w:cs="Times New Roman"/>
          <w:sz w:val="24"/>
          <w:szCs w:val="24"/>
          <w:lang w:val="ru-RU"/>
        </w:rPr>
        <w:t>обще</w:t>
      </w:r>
      <w:r>
        <w:rPr>
          <w:rFonts w:ascii="Times New Roman" w:hAnsi="Times New Roman" w:cs="Times New Roman"/>
          <w:sz w:val="24"/>
          <w:szCs w:val="24"/>
          <w:lang w:val="ru-RU"/>
        </w:rPr>
        <w:t>образовательное учреждение</w:t>
      </w:r>
    </w:p>
    <w:p w:rsidR="00865006" w:rsidRDefault="00865006" w:rsidP="002B40B8">
      <w:pPr>
        <w:spacing w:after="30"/>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средняя школа №3</w:t>
      </w:r>
      <w:r w:rsidR="002B40B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г. Бор Нижегородской области  </w:t>
      </w:r>
    </w:p>
    <w:p w:rsidR="00865006" w:rsidRDefault="00865006" w:rsidP="00C363BF">
      <w:pPr>
        <w:spacing w:after="30"/>
        <w:ind w:firstLine="720"/>
        <w:rPr>
          <w:rFonts w:ascii="Times New Roman" w:hAnsi="Times New Roman" w:cs="Times New Roman"/>
          <w:sz w:val="24"/>
          <w:szCs w:val="24"/>
          <w:lang w:val="ru-RU"/>
        </w:rPr>
      </w:pPr>
    </w:p>
    <w:p w:rsidR="00865006" w:rsidRDefault="00865006" w:rsidP="00123AC9">
      <w:pPr>
        <w:spacing w:after="30"/>
        <w:ind w:firstLine="720"/>
        <w:rPr>
          <w:rFonts w:ascii="Times New Roman" w:hAnsi="Times New Roman" w:cs="Times New Roman"/>
          <w:sz w:val="24"/>
          <w:szCs w:val="24"/>
          <w:lang w:val="ru-RU"/>
        </w:rPr>
      </w:pPr>
    </w:p>
    <w:p w:rsidR="00865006" w:rsidRPr="00DD261F" w:rsidRDefault="00865006" w:rsidP="009D1723">
      <w:pPr>
        <w:spacing w:after="30"/>
        <w:jc w:val="center"/>
        <w:rPr>
          <w:rFonts w:ascii="Times New Roman" w:hAnsi="Times New Roman" w:cs="Times New Roman"/>
          <w:b/>
          <w:sz w:val="44"/>
          <w:szCs w:val="44"/>
          <w:lang w:val="ru-RU"/>
        </w:rPr>
      </w:pPr>
      <w:r w:rsidRPr="00DD261F">
        <w:rPr>
          <w:rFonts w:ascii="Times New Roman" w:hAnsi="Times New Roman" w:cs="Times New Roman"/>
          <w:b/>
          <w:sz w:val="44"/>
          <w:szCs w:val="44"/>
          <w:lang w:val="ru-RU"/>
        </w:rPr>
        <w:t>Символика цвета в</w:t>
      </w:r>
      <w:r w:rsidR="009D1723">
        <w:rPr>
          <w:rFonts w:ascii="Times New Roman" w:hAnsi="Times New Roman" w:cs="Times New Roman"/>
          <w:b/>
          <w:sz w:val="44"/>
          <w:szCs w:val="44"/>
          <w:lang w:val="ru-RU"/>
        </w:rPr>
        <w:t xml:space="preserve"> романе Ф. М.</w:t>
      </w:r>
      <w:r w:rsidR="00EA607E" w:rsidRPr="00EA607E">
        <w:rPr>
          <w:rFonts w:ascii="Times New Roman" w:hAnsi="Times New Roman" w:cs="Times New Roman"/>
          <w:b/>
          <w:sz w:val="44"/>
          <w:szCs w:val="44"/>
          <w:lang w:val="ru-RU"/>
        </w:rPr>
        <w:t xml:space="preserve"> </w:t>
      </w:r>
      <w:r w:rsidR="009157A0" w:rsidRPr="00DD261F">
        <w:rPr>
          <w:rFonts w:ascii="Times New Roman" w:hAnsi="Times New Roman" w:cs="Times New Roman"/>
          <w:b/>
          <w:sz w:val="44"/>
          <w:szCs w:val="44"/>
          <w:lang w:val="ru-RU"/>
        </w:rPr>
        <w:t>Достоевского</w:t>
      </w:r>
    </w:p>
    <w:p w:rsidR="00056706" w:rsidRPr="00AA447D" w:rsidRDefault="00012896" w:rsidP="00AA447D">
      <w:pPr>
        <w:spacing w:after="30"/>
        <w:ind w:firstLine="720"/>
        <w:jc w:val="center"/>
        <w:rPr>
          <w:rFonts w:ascii="Times New Roman" w:hAnsi="Times New Roman" w:cs="Times New Roman"/>
          <w:b/>
          <w:sz w:val="44"/>
          <w:szCs w:val="44"/>
          <w:lang w:val="ru-RU"/>
        </w:rPr>
      </w:pPr>
      <w:r w:rsidRPr="00DD261F">
        <w:rPr>
          <w:rFonts w:ascii="Times New Roman" w:hAnsi="Times New Roman" w:cs="Times New Roman"/>
          <w:b/>
          <w:sz w:val="44"/>
          <w:szCs w:val="44"/>
          <w:lang w:val="ru-RU"/>
        </w:rPr>
        <w:t>«Преступление и наказание».</w:t>
      </w:r>
    </w:p>
    <w:p w:rsidR="00012896" w:rsidRDefault="00012896" w:rsidP="00C363BF">
      <w:pPr>
        <w:spacing w:before="30" w:after="30"/>
        <w:ind w:firstLine="720"/>
        <w:rPr>
          <w:rFonts w:ascii="Times New Roman" w:hAnsi="Times New Roman" w:cs="Times New Roman"/>
          <w:sz w:val="24"/>
          <w:szCs w:val="24"/>
          <w:lang w:val="ru-RU"/>
        </w:rPr>
      </w:pPr>
    </w:p>
    <w:p w:rsidR="00123AC9" w:rsidRDefault="00123AC9" w:rsidP="00C363BF">
      <w:pPr>
        <w:spacing w:before="30" w:after="30"/>
        <w:ind w:firstLine="720"/>
        <w:jc w:val="right"/>
        <w:rPr>
          <w:rFonts w:ascii="Times New Roman" w:hAnsi="Times New Roman" w:cs="Times New Roman"/>
          <w:sz w:val="24"/>
          <w:szCs w:val="24"/>
          <w:lang w:val="ru-RU"/>
        </w:rPr>
      </w:pPr>
    </w:p>
    <w:p w:rsidR="00123AC9" w:rsidRDefault="00123AC9" w:rsidP="00C363BF">
      <w:pPr>
        <w:spacing w:before="30" w:after="30"/>
        <w:ind w:firstLine="720"/>
        <w:jc w:val="right"/>
        <w:rPr>
          <w:rFonts w:ascii="Times New Roman" w:hAnsi="Times New Roman" w:cs="Times New Roman"/>
          <w:noProof/>
          <w:sz w:val="24"/>
          <w:szCs w:val="24"/>
          <w:lang w:val="ru-RU" w:eastAsia="ru-RU"/>
        </w:rPr>
      </w:pPr>
    </w:p>
    <w:p w:rsidR="00123AC9" w:rsidRDefault="00123AC9" w:rsidP="00C363BF">
      <w:pPr>
        <w:spacing w:before="30" w:after="30"/>
        <w:ind w:firstLine="720"/>
        <w:jc w:val="right"/>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744256" behindDoc="0" locked="0" layoutInCell="1" allowOverlap="1">
            <wp:simplePos x="0" y="0"/>
            <wp:positionH relativeFrom="column">
              <wp:posOffset>76200</wp:posOffset>
            </wp:positionH>
            <wp:positionV relativeFrom="paragraph">
              <wp:posOffset>176530</wp:posOffset>
            </wp:positionV>
            <wp:extent cx="2908935" cy="3686175"/>
            <wp:effectExtent l="19050" t="0" r="5715" b="0"/>
            <wp:wrapSquare wrapText="bothSides"/>
            <wp:docPr id="3" name="Рисунок 1" descr="C:\Users\HP Pavilion\Desktop\Цветова гамма Достоевского\загружен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Pavilion\Desktop\Цветова гамма Достоевского\загруженное.jpg"/>
                    <pic:cNvPicPr>
                      <a:picLocks noChangeAspect="1" noChangeArrowheads="1"/>
                    </pic:cNvPicPr>
                  </pic:nvPicPr>
                  <pic:blipFill>
                    <a:blip r:embed="rId8" cstate="print"/>
                    <a:srcRect/>
                    <a:stretch>
                      <a:fillRect/>
                    </a:stretch>
                  </pic:blipFill>
                  <pic:spPr bwMode="auto">
                    <a:xfrm>
                      <a:off x="0" y="0"/>
                      <a:ext cx="2908935" cy="3686175"/>
                    </a:xfrm>
                    <a:prstGeom prst="rect">
                      <a:avLst/>
                    </a:prstGeom>
                    <a:noFill/>
                    <a:ln w="9525">
                      <a:noFill/>
                      <a:miter lim="800000"/>
                      <a:headEnd/>
                      <a:tailEnd/>
                    </a:ln>
                  </pic:spPr>
                </pic:pic>
              </a:graphicData>
            </a:graphic>
          </wp:anchor>
        </w:drawing>
      </w:r>
    </w:p>
    <w:p w:rsidR="00123AC9" w:rsidRDefault="00123AC9" w:rsidP="00C363BF">
      <w:pPr>
        <w:spacing w:before="30" w:after="30"/>
        <w:ind w:firstLine="720"/>
        <w:jc w:val="right"/>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CF5872" w:rsidRDefault="00CF5872" w:rsidP="00123AC9">
      <w:pPr>
        <w:spacing w:before="30" w:after="30"/>
        <w:ind w:left="6663"/>
        <w:rPr>
          <w:rFonts w:ascii="Times New Roman" w:hAnsi="Times New Roman" w:cs="Times New Roman"/>
          <w:sz w:val="24"/>
          <w:szCs w:val="24"/>
          <w:lang w:val="ru-RU"/>
        </w:rPr>
      </w:pPr>
    </w:p>
    <w:p w:rsidR="00056706" w:rsidRPr="00AA447D" w:rsidRDefault="00123AC9" w:rsidP="004771B7">
      <w:pPr>
        <w:spacing w:before="30" w:after="30"/>
        <w:ind w:left="5812"/>
        <w:rPr>
          <w:rFonts w:ascii="Times New Roman" w:hAnsi="Times New Roman" w:cs="Times New Roman"/>
          <w:sz w:val="24"/>
          <w:szCs w:val="24"/>
          <w:lang w:val="ru-RU"/>
        </w:rPr>
      </w:pPr>
      <w:r>
        <w:rPr>
          <w:rFonts w:ascii="Times New Roman" w:hAnsi="Times New Roman" w:cs="Times New Roman"/>
          <w:sz w:val="24"/>
          <w:szCs w:val="24"/>
          <w:lang w:val="ru-RU"/>
        </w:rPr>
        <w:t>Учитель</w:t>
      </w:r>
      <w:r w:rsidR="001D07D2">
        <w:rPr>
          <w:rFonts w:ascii="Times New Roman" w:hAnsi="Times New Roman" w:cs="Times New Roman"/>
          <w:sz w:val="24"/>
          <w:szCs w:val="24"/>
          <w:lang w:val="ru-RU"/>
        </w:rPr>
        <w:t xml:space="preserve"> русского языка и литературы:</w:t>
      </w:r>
      <w:r w:rsidR="004771B7">
        <w:rPr>
          <w:rFonts w:ascii="Times New Roman" w:hAnsi="Times New Roman" w:cs="Times New Roman"/>
          <w:sz w:val="24"/>
          <w:szCs w:val="24"/>
          <w:lang w:val="ru-RU"/>
        </w:rPr>
        <w:t xml:space="preserve"> Шитова Марина Витальевна</w:t>
      </w:r>
    </w:p>
    <w:p w:rsidR="00123AC9" w:rsidRDefault="00123AC9" w:rsidP="00123AC9">
      <w:pPr>
        <w:spacing w:before="30" w:after="30"/>
        <w:ind w:left="6663"/>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Default="00123AC9" w:rsidP="00C363BF">
      <w:pPr>
        <w:spacing w:before="30" w:after="30"/>
        <w:ind w:firstLine="720"/>
        <w:jc w:val="center"/>
        <w:rPr>
          <w:rFonts w:ascii="Times New Roman" w:hAnsi="Times New Roman" w:cs="Times New Roman"/>
          <w:sz w:val="28"/>
          <w:szCs w:val="28"/>
          <w:lang w:val="ru-RU"/>
        </w:rPr>
      </w:pPr>
    </w:p>
    <w:p w:rsidR="00123AC9" w:rsidRPr="00CF5872" w:rsidRDefault="00B95FAC" w:rsidP="00CF5872">
      <w:pPr>
        <w:spacing w:before="30" w:after="30"/>
        <w:ind w:firstLine="720"/>
        <w:jc w:val="center"/>
        <w:rPr>
          <w:rFonts w:ascii="Times New Roman" w:hAnsi="Times New Roman" w:cs="Times New Roman"/>
          <w:sz w:val="24"/>
          <w:szCs w:val="24"/>
          <w:lang w:val="ru-RU"/>
        </w:rPr>
      </w:pPr>
      <w:r>
        <w:rPr>
          <w:rFonts w:ascii="Times New Roman" w:hAnsi="Times New Roman" w:cs="Times New Roman"/>
          <w:sz w:val="28"/>
          <w:szCs w:val="28"/>
          <w:lang w:val="ru-RU"/>
        </w:rPr>
        <w:t>2021</w:t>
      </w:r>
      <w:bookmarkStart w:id="0" w:name="_GoBack"/>
      <w:bookmarkEnd w:id="0"/>
      <w:r w:rsidR="001F0A34">
        <w:rPr>
          <w:rFonts w:ascii="Times New Roman" w:hAnsi="Times New Roman" w:cs="Times New Roman"/>
          <w:sz w:val="28"/>
          <w:szCs w:val="28"/>
          <w:lang w:val="ru-RU"/>
        </w:rPr>
        <w:t>г</w:t>
      </w:r>
    </w:p>
    <w:p w:rsidR="000F276C" w:rsidRPr="00012896" w:rsidRDefault="000F276C" w:rsidP="00C363BF">
      <w:pPr>
        <w:spacing w:before="30" w:after="30"/>
        <w:ind w:firstLine="720"/>
        <w:jc w:val="center"/>
        <w:rPr>
          <w:rFonts w:ascii="Times New Roman" w:hAnsi="Times New Roman" w:cs="Times New Roman"/>
          <w:b/>
          <w:i/>
          <w:sz w:val="28"/>
          <w:szCs w:val="28"/>
          <w:u w:val="single"/>
          <w:lang w:val="ru-RU"/>
        </w:rPr>
      </w:pPr>
      <w:r w:rsidRPr="00012896">
        <w:rPr>
          <w:rFonts w:ascii="Times New Roman" w:hAnsi="Times New Roman" w:cs="Times New Roman"/>
          <w:b/>
          <w:i/>
          <w:sz w:val="28"/>
          <w:szCs w:val="28"/>
          <w:u w:val="single"/>
          <w:lang w:val="ru-RU"/>
        </w:rPr>
        <w:lastRenderedPageBreak/>
        <w:t>Содержание</w:t>
      </w:r>
    </w:p>
    <w:p w:rsidR="000F276C" w:rsidRPr="00AA447D" w:rsidRDefault="000F276C" w:rsidP="00C363BF">
      <w:pPr>
        <w:pStyle w:val="a3"/>
        <w:numPr>
          <w:ilvl w:val="0"/>
          <w:numId w:val="10"/>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Введение………………………………………………………….</w:t>
      </w:r>
      <w:r w:rsidR="001553BD">
        <w:rPr>
          <w:rFonts w:ascii="Times New Roman" w:hAnsi="Times New Roman" w:cs="Times New Roman"/>
          <w:sz w:val="24"/>
          <w:szCs w:val="24"/>
          <w:lang w:val="ru-RU"/>
        </w:rPr>
        <w:t xml:space="preserve">3 </w:t>
      </w:r>
    </w:p>
    <w:p w:rsidR="000F276C" w:rsidRPr="00AA447D" w:rsidRDefault="000F276C" w:rsidP="00C363BF">
      <w:pPr>
        <w:pStyle w:val="a3"/>
        <w:numPr>
          <w:ilvl w:val="0"/>
          <w:numId w:val="10"/>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Основная часть…………………………………………………...</w:t>
      </w:r>
      <w:r w:rsidR="001553BD">
        <w:rPr>
          <w:rFonts w:ascii="Times New Roman" w:hAnsi="Times New Roman" w:cs="Times New Roman"/>
          <w:sz w:val="24"/>
          <w:szCs w:val="24"/>
          <w:lang w:val="ru-RU"/>
        </w:rPr>
        <w:t>5</w:t>
      </w:r>
    </w:p>
    <w:p w:rsidR="000F276C" w:rsidRDefault="000F276C" w:rsidP="00C363BF">
      <w:pPr>
        <w:pStyle w:val="a3"/>
        <w:numPr>
          <w:ilvl w:val="0"/>
          <w:numId w:val="12"/>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История символики цвета:</w:t>
      </w:r>
    </w:p>
    <w:p w:rsidR="000F276C" w:rsidRDefault="000F276C" w:rsidP="00C363BF">
      <w:pPr>
        <w:pStyle w:val="a3"/>
        <w:numPr>
          <w:ilvl w:val="0"/>
          <w:numId w:val="13"/>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Цвет и характер…………………………………………………...</w:t>
      </w:r>
      <w:r w:rsidR="001553BD">
        <w:rPr>
          <w:rFonts w:ascii="Times New Roman" w:hAnsi="Times New Roman" w:cs="Times New Roman"/>
          <w:sz w:val="24"/>
          <w:szCs w:val="24"/>
          <w:lang w:val="ru-RU"/>
        </w:rPr>
        <w:t>6</w:t>
      </w:r>
    </w:p>
    <w:p w:rsidR="000F276C" w:rsidRPr="00AA447D" w:rsidRDefault="000F276C" w:rsidP="00AA447D">
      <w:pPr>
        <w:pStyle w:val="a3"/>
        <w:numPr>
          <w:ilvl w:val="0"/>
          <w:numId w:val="12"/>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Учёные о роли цвета……………………………………………..</w:t>
      </w:r>
      <w:r w:rsidR="00E60FA8">
        <w:rPr>
          <w:rFonts w:ascii="Times New Roman" w:hAnsi="Times New Roman" w:cs="Times New Roman"/>
          <w:sz w:val="24"/>
          <w:szCs w:val="24"/>
          <w:lang w:val="ru-RU"/>
        </w:rPr>
        <w:t>7</w:t>
      </w:r>
    </w:p>
    <w:p w:rsidR="000F276C" w:rsidRDefault="000F276C" w:rsidP="00C363BF">
      <w:pPr>
        <w:pStyle w:val="a3"/>
        <w:numPr>
          <w:ilvl w:val="0"/>
          <w:numId w:val="12"/>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Символическое значение цвета в романе Ф. М. Достоевского </w:t>
      </w:r>
    </w:p>
    <w:p w:rsidR="000F276C" w:rsidRPr="005A7DE3" w:rsidRDefault="000F276C" w:rsidP="00C363BF">
      <w:pPr>
        <w:pStyle w:val="a3"/>
        <w:spacing w:before="30" w:after="30"/>
        <w:ind w:left="0"/>
        <w:rPr>
          <w:rFonts w:ascii="Times New Roman" w:hAnsi="Times New Roman" w:cs="Times New Roman"/>
          <w:sz w:val="24"/>
          <w:szCs w:val="24"/>
          <w:lang w:val="ru-RU"/>
        </w:rPr>
      </w:pPr>
      <w:r>
        <w:rPr>
          <w:rFonts w:ascii="Times New Roman" w:hAnsi="Times New Roman" w:cs="Times New Roman"/>
          <w:sz w:val="24"/>
          <w:szCs w:val="24"/>
          <w:lang w:val="ru-RU"/>
        </w:rPr>
        <w:t>«Преступление и наказание»……………………………………</w:t>
      </w:r>
      <w:r w:rsidR="00E60FA8">
        <w:rPr>
          <w:rFonts w:ascii="Times New Roman" w:hAnsi="Times New Roman" w:cs="Times New Roman"/>
          <w:sz w:val="24"/>
          <w:szCs w:val="24"/>
          <w:lang w:val="ru-RU"/>
        </w:rPr>
        <w:t>………………8</w:t>
      </w:r>
    </w:p>
    <w:p w:rsidR="000F276C" w:rsidRDefault="000F276C" w:rsidP="00C363BF">
      <w:pPr>
        <w:pStyle w:val="a3"/>
        <w:numPr>
          <w:ilvl w:val="0"/>
          <w:numId w:val="10"/>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Заключение……………………………………………………….</w:t>
      </w:r>
      <w:r w:rsidR="00777CF1">
        <w:rPr>
          <w:rFonts w:ascii="Times New Roman" w:hAnsi="Times New Roman" w:cs="Times New Roman"/>
          <w:sz w:val="24"/>
          <w:szCs w:val="24"/>
          <w:lang w:val="ru-RU"/>
        </w:rPr>
        <w:t>18</w:t>
      </w:r>
    </w:p>
    <w:p w:rsidR="000F276C" w:rsidRDefault="000F276C" w:rsidP="00C363BF">
      <w:pPr>
        <w:pStyle w:val="a3"/>
        <w:numPr>
          <w:ilvl w:val="0"/>
          <w:numId w:val="10"/>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Список используемой литературы……………………………...</w:t>
      </w:r>
      <w:r w:rsidR="00777CF1">
        <w:rPr>
          <w:rFonts w:ascii="Times New Roman" w:hAnsi="Times New Roman" w:cs="Times New Roman"/>
          <w:sz w:val="24"/>
          <w:szCs w:val="24"/>
          <w:lang w:val="ru-RU"/>
        </w:rPr>
        <w:t>23</w:t>
      </w:r>
    </w:p>
    <w:p w:rsidR="000F276C" w:rsidRDefault="000F276C" w:rsidP="00C363BF">
      <w:pPr>
        <w:pStyle w:val="a3"/>
        <w:numPr>
          <w:ilvl w:val="0"/>
          <w:numId w:val="10"/>
        </w:numPr>
        <w:spacing w:before="30" w:after="30"/>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Приложение………………………………………………………</w:t>
      </w:r>
      <w:r w:rsidR="00777CF1">
        <w:rPr>
          <w:rFonts w:ascii="Times New Roman" w:hAnsi="Times New Roman" w:cs="Times New Roman"/>
          <w:sz w:val="24"/>
          <w:szCs w:val="24"/>
          <w:lang w:val="ru-RU"/>
        </w:rPr>
        <w:t>24</w:t>
      </w:r>
    </w:p>
    <w:p w:rsidR="000F276C" w:rsidRPr="005B6FE9" w:rsidRDefault="000F276C" w:rsidP="00C363BF">
      <w:pPr>
        <w:pStyle w:val="a3"/>
        <w:spacing w:before="30" w:after="30"/>
        <w:ind w:left="0" w:firstLine="720"/>
        <w:rPr>
          <w:rFonts w:ascii="Times New Roman" w:hAnsi="Times New Roman" w:cs="Times New Roman"/>
          <w:sz w:val="24"/>
          <w:szCs w:val="24"/>
          <w:lang w:val="ru-RU"/>
        </w:rPr>
      </w:pPr>
    </w:p>
    <w:p w:rsidR="005B6FE9" w:rsidRPr="005B6FE9" w:rsidRDefault="005B6FE9" w:rsidP="00C363BF">
      <w:pPr>
        <w:pStyle w:val="a3"/>
        <w:spacing w:before="30" w:after="30"/>
        <w:ind w:left="0" w:firstLine="720"/>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012896" w:rsidRDefault="00012896"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5B6FE9" w:rsidRDefault="005B6FE9" w:rsidP="00C363BF">
      <w:pPr>
        <w:spacing w:before="30" w:after="30"/>
        <w:ind w:firstLine="720"/>
        <w:jc w:val="center"/>
        <w:rPr>
          <w:rFonts w:ascii="Times New Roman" w:hAnsi="Times New Roman" w:cs="Times New Roman"/>
          <w:sz w:val="24"/>
          <w:szCs w:val="24"/>
          <w:lang w:val="ru-RU"/>
        </w:rPr>
      </w:pPr>
    </w:p>
    <w:p w:rsidR="000610EE" w:rsidRDefault="000610EE" w:rsidP="00AA447D">
      <w:pPr>
        <w:spacing w:before="30" w:after="30"/>
        <w:rPr>
          <w:rFonts w:ascii="Times New Roman" w:hAnsi="Times New Roman" w:cs="Times New Roman"/>
          <w:sz w:val="24"/>
          <w:szCs w:val="24"/>
          <w:lang w:val="ru-RU"/>
        </w:rPr>
      </w:pPr>
    </w:p>
    <w:p w:rsidR="001553BD" w:rsidRDefault="001553BD" w:rsidP="00C363BF">
      <w:pPr>
        <w:spacing w:before="30" w:after="30"/>
        <w:ind w:firstLine="720"/>
        <w:jc w:val="center"/>
        <w:rPr>
          <w:rFonts w:ascii="Times New Roman" w:hAnsi="Times New Roman" w:cs="Times New Roman"/>
          <w:b/>
          <w:i/>
          <w:sz w:val="28"/>
          <w:szCs w:val="28"/>
          <w:lang w:val="ru-RU"/>
        </w:rPr>
      </w:pPr>
    </w:p>
    <w:p w:rsidR="001553BD" w:rsidRDefault="001553BD" w:rsidP="00C363BF">
      <w:pPr>
        <w:spacing w:before="30" w:after="30"/>
        <w:ind w:firstLine="720"/>
        <w:jc w:val="center"/>
        <w:rPr>
          <w:rFonts w:ascii="Times New Roman" w:hAnsi="Times New Roman" w:cs="Times New Roman"/>
          <w:b/>
          <w:i/>
          <w:sz w:val="28"/>
          <w:szCs w:val="28"/>
          <w:lang w:val="ru-RU"/>
        </w:rPr>
      </w:pPr>
    </w:p>
    <w:p w:rsidR="005B6FE9" w:rsidRPr="005B6FE9" w:rsidRDefault="005B6FE9" w:rsidP="00C363BF">
      <w:pPr>
        <w:spacing w:before="30" w:after="30"/>
        <w:ind w:firstLine="720"/>
        <w:jc w:val="center"/>
        <w:rPr>
          <w:rFonts w:ascii="Times New Roman" w:hAnsi="Times New Roman" w:cs="Times New Roman"/>
          <w:b/>
          <w:i/>
          <w:sz w:val="28"/>
          <w:szCs w:val="28"/>
          <w:lang w:val="ru-RU"/>
        </w:rPr>
      </w:pPr>
      <w:r>
        <w:rPr>
          <w:rFonts w:ascii="Times New Roman" w:hAnsi="Times New Roman" w:cs="Times New Roman"/>
          <w:b/>
          <w:i/>
          <w:sz w:val="28"/>
          <w:szCs w:val="28"/>
        </w:rPr>
        <w:lastRenderedPageBreak/>
        <w:t>I</w:t>
      </w:r>
      <w:r w:rsidRPr="005B6FE9">
        <w:rPr>
          <w:rFonts w:ascii="Times New Roman" w:hAnsi="Times New Roman" w:cs="Times New Roman"/>
          <w:b/>
          <w:i/>
          <w:sz w:val="28"/>
          <w:szCs w:val="28"/>
          <w:lang w:val="ru-RU"/>
        </w:rPr>
        <w:t>.</w:t>
      </w:r>
      <w:r>
        <w:rPr>
          <w:rFonts w:ascii="Times New Roman" w:hAnsi="Times New Roman" w:cs="Times New Roman"/>
          <w:b/>
          <w:i/>
          <w:sz w:val="28"/>
          <w:szCs w:val="28"/>
          <w:lang w:val="ru-RU"/>
        </w:rPr>
        <w:t>Введение</w:t>
      </w:r>
    </w:p>
    <w:p w:rsidR="005B6FE9" w:rsidRDefault="00D91747"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i/>
          <w:sz w:val="24"/>
          <w:szCs w:val="24"/>
          <w:lang w:val="ru-RU"/>
        </w:rPr>
        <w:t>Эта тема</w:t>
      </w:r>
      <w:r>
        <w:rPr>
          <w:rFonts w:ascii="Times New Roman" w:hAnsi="Times New Roman" w:cs="Times New Roman"/>
          <w:sz w:val="24"/>
          <w:szCs w:val="24"/>
          <w:lang w:val="ru-RU"/>
        </w:rPr>
        <w:t xml:space="preserve"> нас</w:t>
      </w:r>
      <w:r w:rsidR="005B6FE9">
        <w:rPr>
          <w:rFonts w:ascii="Times New Roman" w:hAnsi="Times New Roman" w:cs="Times New Roman"/>
          <w:sz w:val="24"/>
          <w:szCs w:val="24"/>
          <w:lang w:val="ru-RU"/>
        </w:rPr>
        <w:t xml:space="preserve"> заинтересовала пото</w:t>
      </w:r>
      <w:r>
        <w:rPr>
          <w:rFonts w:ascii="Times New Roman" w:hAnsi="Times New Roman" w:cs="Times New Roman"/>
          <w:sz w:val="24"/>
          <w:szCs w:val="24"/>
          <w:lang w:val="ru-RU"/>
        </w:rPr>
        <w:t>му, что влияние цвета на э</w:t>
      </w:r>
      <w:r w:rsidR="004518D9">
        <w:rPr>
          <w:rFonts w:ascii="Times New Roman" w:hAnsi="Times New Roman" w:cs="Times New Roman"/>
          <w:sz w:val="24"/>
          <w:szCs w:val="24"/>
          <w:lang w:val="ru-RU"/>
        </w:rPr>
        <w:t>моцио</w:t>
      </w:r>
      <w:r w:rsidR="005B6FE9">
        <w:rPr>
          <w:rFonts w:ascii="Times New Roman" w:hAnsi="Times New Roman" w:cs="Times New Roman"/>
          <w:sz w:val="24"/>
          <w:szCs w:val="24"/>
          <w:lang w:val="ru-RU"/>
        </w:rPr>
        <w:t>нальное</w:t>
      </w:r>
      <w:r w:rsidR="004518D9">
        <w:rPr>
          <w:rFonts w:ascii="Times New Roman" w:hAnsi="Times New Roman" w:cs="Times New Roman"/>
          <w:sz w:val="24"/>
          <w:szCs w:val="24"/>
          <w:lang w:val="ru-RU"/>
        </w:rPr>
        <w:t xml:space="preserve"> </w:t>
      </w:r>
      <w:r w:rsidR="005B6FE9">
        <w:rPr>
          <w:rFonts w:ascii="Times New Roman" w:hAnsi="Times New Roman" w:cs="Times New Roman"/>
          <w:sz w:val="24"/>
          <w:szCs w:val="24"/>
          <w:lang w:val="ru-RU"/>
        </w:rPr>
        <w:t xml:space="preserve"> </w:t>
      </w:r>
      <w:r w:rsidR="004518D9">
        <w:rPr>
          <w:rFonts w:ascii="Times New Roman" w:hAnsi="Times New Roman" w:cs="Times New Roman"/>
          <w:sz w:val="24"/>
          <w:szCs w:val="24"/>
          <w:lang w:val="ru-RU"/>
        </w:rPr>
        <w:t xml:space="preserve">состояние человека является предметом пристального изучения психологов, учёных, эзотериков. </w:t>
      </w:r>
    </w:p>
    <w:p w:rsidR="004518D9" w:rsidRDefault="004518D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Сегодня доказано, что различные цве</w:t>
      </w:r>
      <w:r w:rsidR="00D91747">
        <w:rPr>
          <w:rFonts w:ascii="Times New Roman" w:hAnsi="Times New Roman" w:cs="Times New Roman"/>
          <w:sz w:val="24"/>
          <w:szCs w:val="24"/>
          <w:lang w:val="ru-RU"/>
        </w:rPr>
        <w:t>та и их сочетания могут вызвать</w:t>
      </w:r>
      <w:r>
        <w:rPr>
          <w:rFonts w:ascii="Times New Roman" w:hAnsi="Times New Roman" w:cs="Times New Roman"/>
          <w:sz w:val="24"/>
          <w:szCs w:val="24"/>
          <w:lang w:val="ru-RU"/>
        </w:rPr>
        <w:t xml:space="preserve"> у человека радость, грусть, беспокойство или меланхолию. Более того, один и тот же цвет, но с различными оценками, задавать определённый эмоциональный тон. </w:t>
      </w:r>
    </w:p>
    <w:p w:rsidR="004518D9" w:rsidRDefault="0021579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Так</w:t>
      </w:r>
      <w:r w:rsidR="004518D9">
        <w:rPr>
          <w:rFonts w:ascii="Times New Roman" w:hAnsi="Times New Roman" w:cs="Times New Roman"/>
          <w:sz w:val="24"/>
          <w:szCs w:val="24"/>
          <w:lang w:val="ru-RU"/>
        </w:rPr>
        <w:t>же привлекло внимание к изучению этой проблемы и то, что углубляясь в научное обоснование цветовой гаммы, можно узнать душевное состояние человека, его духовный мир. Этим, как мы узнали, занимается психология и эзотерика.</w:t>
      </w:r>
    </w:p>
    <w:p w:rsidR="004518D9" w:rsidRDefault="004518D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 своей работе мы исследовали значение цвета и цветовых символов в романе </w:t>
      </w:r>
    </w:p>
    <w:p w:rsidR="004518D9" w:rsidRDefault="004518D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Ф. М. Достоевского «Преступление и наказание».</w:t>
      </w:r>
    </w:p>
    <w:p w:rsidR="0021579C" w:rsidRDefault="0021579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2D588B">
        <w:rPr>
          <w:rFonts w:ascii="Times New Roman" w:hAnsi="Times New Roman" w:cs="Times New Roman"/>
          <w:sz w:val="24"/>
          <w:szCs w:val="24"/>
          <w:lang w:val="ru-RU"/>
        </w:rPr>
        <w:t xml:space="preserve">Мы попытались понять, зачем, с какой целью и какое значение имеет символика цвета в произведении. </w:t>
      </w:r>
    </w:p>
    <w:p w:rsidR="00712B59" w:rsidRDefault="00712B5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Изучая п</w:t>
      </w:r>
      <w:r w:rsidR="002D588B">
        <w:rPr>
          <w:rFonts w:ascii="Times New Roman" w:hAnsi="Times New Roman" w:cs="Times New Roman"/>
          <w:sz w:val="24"/>
          <w:szCs w:val="24"/>
          <w:lang w:val="ru-RU"/>
        </w:rPr>
        <w:t>роизведение, можно заметить, что</w:t>
      </w:r>
      <w:r>
        <w:rPr>
          <w:rFonts w:ascii="Times New Roman" w:hAnsi="Times New Roman" w:cs="Times New Roman"/>
          <w:sz w:val="24"/>
          <w:szCs w:val="24"/>
          <w:lang w:val="ru-RU"/>
        </w:rPr>
        <w:t xml:space="preserve"> автор с</w:t>
      </w:r>
      <w:r w:rsidR="002D588B">
        <w:rPr>
          <w:rFonts w:ascii="Times New Roman" w:hAnsi="Times New Roman" w:cs="Times New Roman"/>
          <w:sz w:val="24"/>
          <w:szCs w:val="24"/>
          <w:lang w:val="ru-RU"/>
        </w:rPr>
        <w:t>пециально использует определённые</w:t>
      </w:r>
      <w:r>
        <w:rPr>
          <w:rFonts w:ascii="Times New Roman" w:hAnsi="Times New Roman" w:cs="Times New Roman"/>
          <w:sz w:val="24"/>
          <w:szCs w:val="24"/>
          <w:lang w:val="ru-RU"/>
        </w:rPr>
        <w:t xml:space="preserve"> цвета для описания предметов и героев, передачи их внутреннего мира.</w:t>
      </w:r>
    </w:p>
    <w:p w:rsidR="00712B59" w:rsidRDefault="00712B5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Ф. М. Достое</w:t>
      </w:r>
      <w:r w:rsidR="002D588B">
        <w:rPr>
          <w:rFonts w:ascii="Times New Roman" w:hAnsi="Times New Roman" w:cs="Times New Roman"/>
          <w:sz w:val="24"/>
          <w:szCs w:val="24"/>
          <w:lang w:val="ru-RU"/>
        </w:rPr>
        <w:t>вский - тонкий психолог. Он</w:t>
      </w:r>
      <w:r>
        <w:rPr>
          <w:rFonts w:ascii="Times New Roman" w:hAnsi="Times New Roman" w:cs="Times New Roman"/>
          <w:sz w:val="24"/>
          <w:szCs w:val="24"/>
          <w:lang w:val="ru-RU"/>
        </w:rPr>
        <w:t xml:space="preserve"> изучил работы немецкого философа Фейербаха</w:t>
      </w:r>
      <w:r w:rsidR="000F5625">
        <w:rPr>
          <w:rFonts w:ascii="Times New Roman" w:hAnsi="Times New Roman" w:cs="Times New Roman"/>
          <w:sz w:val="24"/>
          <w:szCs w:val="24"/>
          <w:lang w:val="ru-RU"/>
        </w:rPr>
        <w:t>. Ч</w:t>
      </w:r>
      <w:r>
        <w:rPr>
          <w:rFonts w:ascii="Times New Roman" w:hAnsi="Times New Roman" w:cs="Times New Roman"/>
          <w:sz w:val="24"/>
          <w:szCs w:val="24"/>
          <w:lang w:val="ru-RU"/>
        </w:rPr>
        <w:t>ерез цветовую символику Достоевский ведёт читателя</w:t>
      </w:r>
      <w:r w:rsidR="000F5625">
        <w:rPr>
          <w:rFonts w:ascii="Times New Roman" w:hAnsi="Times New Roman" w:cs="Times New Roman"/>
          <w:sz w:val="24"/>
          <w:szCs w:val="24"/>
          <w:lang w:val="ru-RU"/>
        </w:rPr>
        <w:t xml:space="preserve"> к пониманию и раскрытию всех причин поступков своих героев.</w:t>
      </w:r>
    </w:p>
    <w:p w:rsidR="000F5625" w:rsidRDefault="000F5625"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Эта тема «Символика цвета в романе Ф. М. Достоевского «Преступление и наказание» сегодня, по-нашему, важна, значима и очень </w:t>
      </w:r>
      <w:r w:rsidRPr="000F5625">
        <w:rPr>
          <w:rFonts w:ascii="Times New Roman" w:hAnsi="Times New Roman" w:cs="Times New Roman"/>
          <w:b/>
          <w:sz w:val="24"/>
          <w:szCs w:val="24"/>
          <w:lang w:val="ru-RU"/>
        </w:rPr>
        <w:t>актуальна</w:t>
      </w:r>
      <w:r>
        <w:rPr>
          <w:rFonts w:ascii="Times New Roman" w:hAnsi="Times New Roman" w:cs="Times New Roman"/>
          <w:sz w:val="24"/>
          <w:szCs w:val="24"/>
          <w:lang w:val="ru-RU"/>
        </w:rPr>
        <w:t>, так как цвет, по мнению всех психологов и эзотериков, влияет на характер, состояние души, внутренний мир человека, на его отношение к жизни и даже на его работоспособность.</w:t>
      </w:r>
    </w:p>
    <w:p w:rsidR="000F5625" w:rsidRDefault="000F5625" w:rsidP="00437F5D">
      <w:pPr>
        <w:spacing w:before="30" w:after="30"/>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ab/>
        <w:t xml:space="preserve">А что может быть важнее </w:t>
      </w:r>
      <w:r w:rsidRPr="000F5625">
        <w:rPr>
          <w:rFonts w:ascii="Times New Roman" w:hAnsi="Times New Roman" w:cs="Times New Roman"/>
          <w:b/>
          <w:sz w:val="24"/>
          <w:szCs w:val="24"/>
          <w:lang w:val="ru-RU"/>
        </w:rPr>
        <w:t>ЧЕ – ЛО – ВЕ – КА</w:t>
      </w:r>
      <w:r w:rsidR="00056706">
        <w:rPr>
          <w:rFonts w:ascii="Times New Roman" w:hAnsi="Times New Roman" w:cs="Times New Roman"/>
          <w:b/>
          <w:sz w:val="24"/>
          <w:szCs w:val="24"/>
          <w:lang w:val="ru-RU"/>
        </w:rPr>
        <w:t>?</w:t>
      </w:r>
      <w:r w:rsidRPr="000F5625">
        <w:rPr>
          <w:rFonts w:ascii="Times New Roman" w:hAnsi="Times New Roman" w:cs="Times New Roman"/>
          <w:b/>
          <w:sz w:val="24"/>
          <w:szCs w:val="24"/>
          <w:lang w:val="ru-RU"/>
        </w:rPr>
        <w:t>!</w:t>
      </w:r>
    </w:p>
    <w:p w:rsidR="000F5625" w:rsidRDefault="000F5625" w:rsidP="00437F5D">
      <w:pPr>
        <w:spacing w:before="30" w:after="30"/>
        <w:ind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ab/>
      </w:r>
    </w:p>
    <w:p w:rsidR="009E22C0" w:rsidRDefault="000F5625"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sz w:val="24"/>
          <w:szCs w:val="24"/>
          <w:u w:val="single"/>
          <w:lang w:val="ru-RU"/>
        </w:rPr>
        <w:t xml:space="preserve">Психология </w:t>
      </w:r>
      <w:r>
        <w:rPr>
          <w:rFonts w:ascii="Times New Roman" w:hAnsi="Times New Roman" w:cs="Times New Roman"/>
          <w:sz w:val="24"/>
          <w:szCs w:val="24"/>
          <w:lang w:val="ru-RU"/>
        </w:rPr>
        <w:t xml:space="preserve">(от греческого – душа; - значение) – это наука, изучающая поведение и психологические процессы </w:t>
      </w:r>
      <w:r w:rsidR="009E22C0">
        <w:rPr>
          <w:rFonts w:ascii="Times New Roman" w:hAnsi="Times New Roman" w:cs="Times New Roman"/>
          <w:sz w:val="24"/>
          <w:szCs w:val="24"/>
          <w:lang w:val="ru-RU"/>
        </w:rPr>
        <w:t>людей и животных. Основной вопрос – что движет человеком, его поведением в той или иной ситуации, каковы процессы его внутреннего мира.</w:t>
      </w:r>
    </w:p>
    <w:p w:rsidR="009E22C0" w:rsidRDefault="009E22C0"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sz w:val="24"/>
          <w:szCs w:val="24"/>
          <w:u w:val="single"/>
          <w:lang w:val="ru-RU"/>
        </w:rPr>
        <w:t xml:space="preserve">Эзотерика </w:t>
      </w:r>
      <w:r>
        <w:rPr>
          <w:rFonts w:ascii="Times New Roman" w:hAnsi="Times New Roman" w:cs="Times New Roman"/>
          <w:sz w:val="24"/>
          <w:szCs w:val="24"/>
          <w:lang w:val="ru-RU"/>
        </w:rPr>
        <w:t>(от греческого – внутренний) – это область специфических взглядов о глубинно – мистической сути человеческой души, жизни, включая религию.</w:t>
      </w:r>
    </w:p>
    <w:p w:rsidR="000F5625" w:rsidRPr="000F5625" w:rsidRDefault="009E22C0"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(Философский словарь. Издательство «Политическая литература», М. 2004 г.)</w:t>
      </w:r>
    </w:p>
    <w:p w:rsidR="005B6FE9" w:rsidRDefault="005B6FE9" w:rsidP="00437F5D">
      <w:pPr>
        <w:spacing w:before="30" w:after="30"/>
        <w:ind w:firstLine="720"/>
        <w:jc w:val="both"/>
        <w:rPr>
          <w:rFonts w:ascii="Times New Roman" w:hAnsi="Times New Roman" w:cs="Times New Roman"/>
          <w:sz w:val="24"/>
          <w:szCs w:val="24"/>
          <w:lang w:val="ru-RU"/>
        </w:rPr>
      </w:pPr>
    </w:p>
    <w:p w:rsidR="005B6FE9" w:rsidRDefault="009E22C0" w:rsidP="00437F5D">
      <w:pPr>
        <w:tabs>
          <w:tab w:val="left" w:pos="600"/>
        </w:tabs>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Pr="009E22C0">
        <w:rPr>
          <w:rFonts w:ascii="Times New Roman" w:hAnsi="Times New Roman" w:cs="Times New Roman"/>
          <w:b/>
          <w:sz w:val="24"/>
          <w:szCs w:val="24"/>
          <w:lang w:val="ru-RU"/>
        </w:rPr>
        <w:t>Цель:</w:t>
      </w:r>
      <w:r>
        <w:rPr>
          <w:rFonts w:ascii="Times New Roman" w:hAnsi="Times New Roman" w:cs="Times New Roman"/>
          <w:sz w:val="24"/>
          <w:szCs w:val="24"/>
          <w:lang w:val="ru-RU"/>
        </w:rPr>
        <w:t xml:space="preserve"> Значение символики цвета в романе Ф. М. Достоевского «Преступление и наказание»</w:t>
      </w:r>
    </w:p>
    <w:p w:rsidR="009E22C0" w:rsidRDefault="009E22C0" w:rsidP="00437F5D">
      <w:pPr>
        <w:tabs>
          <w:tab w:val="left" w:pos="600"/>
        </w:tabs>
        <w:spacing w:before="30" w:after="30"/>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ab/>
      </w:r>
      <w:r>
        <w:rPr>
          <w:rFonts w:ascii="Times New Roman" w:hAnsi="Times New Roman" w:cs="Times New Roman"/>
          <w:b/>
          <w:sz w:val="24"/>
          <w:szCs w:val="24"/>
          <w:lang w:val="ru-RU"/>
        </w:rPr>
        <w:t>Задачи:</w:t>
      </w:r>
    </w:p>
    <w:p w:rsidR="009E22C0" w:rsidRPr="0062503D" w:rsidRDefault="009E22C0" w:rsidP="00437F5D">
      <w:pPr>
        <w:pStyle w:val="a3"/>
        <w:numPr>
          <w:ilvl w:val="0"/>
          <w:numId w:val="14"/>
        </w:numPr>
        <w:tabs>
          <w:tab w:val="left" w:pos="600"/>
        </w:tabs>
        <w:spacing w:before="30" w:after="30"/>
        <w:ind w:left="0"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Изучить историю символики цвета</w:t>
      </w:r>
      <w:r w:rsidR="0062503D">
        <w:rPr>
          <w:rFonts w:ascii="Times New Roman" w:hAnsi="Times New Roman" w:cs="Times New Roman"/>
          <w:sz w:val="24"/>
          <w:szCs w:val="24"/>
          <w:lang w:val="ru-RU"/>
        </w:rPr>
        <w:t xml:space="preserve"> с точки зрения психологии и эзотерики.</w:t>
      </w:r>
    </w:p>
    <w:p w:rsidR="0062503D" w:rsidRPr="00EC5824" w:rsidRDefault="0062503D" w:rsidP="00437F5D">
      <w:pPr>
        <w:pStyle w:val="a3"/>
        <w:numPr>
          <w:ilvl w:val="0"/>
          <w:numId w:val="14"/>
        </w:numPr>
        <w:tabs>
          <w:tab w:val="left" w:pos="600"/>
        </w:tabs>
        <w:spacing w:before="30" w:after="30"/>
        <w:ind w:left="0"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Определить роль колоративной лексики </w:t>
      </w:r>
    </w:p>
    <w:p w:rsidR="005B6FE9" w:rsidRPr="00EE4634" w:rsidRDefault="00EC5824" w:rsidP="00437F5D">
      <w:pPr>
        <w:pStyle w:val="a3"/>
        <w:numPr>
          <w:ilvl w:val="0"/>
          <w:numId w:val="14"/>
        </w:numPr>
        <w:tabs>
          <w:tab w:val="left" w:pos="600"/>
        </w:tabs>
        <w:spacing w:before="30" w:after="30"/>
        <w:ind w:left="0"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Узнать, как Ф. М. Достоевский использует цветовую гамму в романе</w:t>
      </w:r>
    </w:p>
    <w:p w:rsidR="0027677F" w:rsidRDefault="0027677F" w:rsidP="00437F5D">
      <w:pPr>
        <w:pStyle w:val="a3"/>
        <w:tabs>
          <w:tab w:val="left" w:pos="600"/>
        </w:tabs>
        <w:spacing w:before="30" w:after="30"/>
        <w:ind w:left="0" w:firstLine="720"/>
        <w:jc w:val="both"/>
        <w:rPr>
          <w:rFonts w:ascii="Times New Roman" w:hAnsi="Times New Roman" w:cs="Times New Roman"/>
          <w:sz w:val="24"/>
          <w:szCs w:val="24"/>
          <w:lang w:val="ru-RU"/>
        </w:rPr>
      </w:pPr>
      <w:r>
        <w:rPr>
          <w:rFonts w:ascii="Times New Roman" w:hAnsi="Times New Roman" w:cs="Times New Roman"/>
          <w:b/>
          <w:i/>
          <w:sz w:val="28"/>
          <w:szCs w:val="28"/>
          <w:lang w:val="ru-RU"/>
        </w:rPr>
        <w:lastRenderedPageBreak/>
        <w:t xml:space="preserve">Краткий обзор литературы: </w:t>
      </w:r>
      <w:r>
        <w:rPr>
          <w:rFonts w:ascii="Times New Roman" w:hAnsi="Times New Roman" w:cs="Times New Roman"/>
          <w:sz w:val="24"/>
          <w:szCs w:val="24"/>
          <w:lang w:val="ru-RU"/>
        </w:rPr>
        <w:t>Мы обращались к публикациям статей А. Белкина «Роман Достоевского «Преступление и наказание», где автор подробно рассматривает, что отличительной особенностью художественного построения романа является то, что герои всегда различаются отчётливо. Л. В. Пумпянский пишет: «Теория преступления Раскольникова – есть попытка разобраться в себе самом». Также наше внимание привлекло</w:t>
      </w:r>
      <w:r>
        <w:rPr>
          <w:rFonts w:ascii="Times New Roman" w:hAnsi="Times New Roman" w:cs="Times New Roman"/>
          <w:i/>
          <w:sz w:val="24"/>
          <w:szCs w:val="24"/>
          <w:lang w:val="ru-RU"/>
        </w:rPr>
        <w:t xml:space="preserve"> </w:t>
      </w:r>
      <w:r>
        <w:rPr>
          <w:rFonts w:ascii="Times New Roman" w:hAnsi="Times New Roman" w:cs="Times New Roman"/>
          <w:sz w:val="24"/>
          <w:szCs w:val="24"/>
          <w:lang w:val="ru-RU"/>
        </w:rPr>
        <w:t xml:space="preserve">пособие Л. Д. Волкова «Достоевский в портретах, иллюстрациях, документах», в котором указывается на мастерство </w:t>
      </w:r>
    </w:p>
    <w:p w:rsidR="00EE4634" w:rsidRPr="0027677F" w:rsidRDefault="0027677F" w:rsidP="00437F5D">
      <w:pPr>
        <w:pStyle w:val="a3"/>
        <w:tabs>
          <w:tab w:val="left" w:pos="600"/>
        </w:tabs>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Ф. М. Достоевского как тонкого психолога в раскрытии внутреннего мира своих героев. </w:t>
      </w:r>
      <w:r w:rsidR="00AD5CF5">
        <w:rPr>
          <w:rFonts w:ascii="Times New Roman" w:hAnsi="Times New Roman" w:cs="Times New Roman"/>
          <w:sz w:val="24"/>
          <w:szCs w:val="24"/>
          <w:lang w:val="ru-RU"/>
        </w:rPr>
        <w:t xml:space="preserve">Особенно нам понравился практикум по психодиагностике «Модификация восьмицветового теста Люшера» под редакцией Д. Н. Собчик. Анализ произведения «Преступление и наказание», опрос учащихся 10 класса позволили сделать определённые выводы о роли колоративной лексики в романе.  </w:t>
      </w:r>
      <w:r>
        <w:rPr>
          <w:rFonts w:ascii="Times New Roman" w:hAnsi="Times New Roman" w:cs="Times New Roman"/>
          <w:sz w:val="24"/>
          <w:szCs w:val="24"/>
          <w:lang w:val="ru-RU"/>
        </w:rPr>
        <w:t xml:space="preserve"> </w:t>
      </w: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056706" w:rsidRDefault="00056706" w:rsidP="00437F5D">
      <w:pPr>
        <w:spacing w:before="30" w:after="30"/>
        <w:ind w:firstLine="720"/>
        <w:jc w:val="both"/>
        <w:rPr>
          <w:rFonts w:ascii="Times New Roman" w:hAnsi="Times New Roman" w:cs="Times New Roman"/>
          <w:b/>
          <w:i/>
          <w:sz w:val="28"/>
          <w:szCs w:val="28"/>
          <w:lang w:val="ru-RU"/>
        </w:rPr>
      </w:pPr>
    </w:p>
    <w:p w:rsidR="00056706" w:rsidRDefault="00056706" w:rsidP="00437F5D">
      <w:pPr>
        <w:spacing w:before="30" w:after="30"/>
        <w:ind w:firstLine="720"/>
        <w:jc w:val="both"/>
        <w:rPr>
          <w:rFonts w:ascii="Times New Roman" w:hAnsi="Times New Roman" w:cs="Times New Roman"/>
          <w:b/>
          <w:i/>
          <w:sz w:val="28"/>
          <w:szCs w:val="28"/>
          <w:lang w:val="ru-RU"/>
        </w:rPr>
      </w:pPr>
    </w:p>
    <w:p w:rsidR="00AD5CF5" w:rsidRDefault="00AD5CF5" w:rsidP="00437F5D">
      <w:pPr>
        <w:spacing w:before="30" w:after="30"/>
        <w:ind w:firstLine="720"/>
        <w:jc w:val="both"/>
        <w:rPr>
          <w:rFonts w:ascii="Times New Roman" w:hAnsi="Times New Roman" w:cs="Times New Roman"/>
          <w:b/>
          <w:i/>
          <w:sz w:val="28"/>
          <w:szCs w:val="28"/>
          <w:lang w:val="ru-RU"/>
        </w:rPr>
      </w:pPr>
    </w:p>
    <w:p w:rsidR="00C718BD" w:rsidRDefault="00C718BD" w:rsidP="00437F5D">
      <w:pPr>
        <w:spacing w:before="30" w:after="30"/>
        <w:ind w:firstLine="720"/>
        <w:jc w:val="both"/>
        <w:rPr>
          <w:rFonts w:ascii="Times New Roman" w:hAnsi="Times New Roman" w:cs="Times New Roman"/>
          <w:b/>
          <w:i/>
          <w:sz w:val="28"/>
          <w:szCs w:val="28"/>
          <w:lang w:val="ru-RU"/>
        </w:rPr>
      </w:pPr>
      <w:r w:rsidRPr="00C718BD">
        <w:rPr>
          <w:rFonts w:ascii="Times New Roman" w:hAnsi="Times New Roman" w:cs="Times New Roman"/>
          <w:b/>
          <w:i/>
          <w:sz w:val="28"/>
          <w:szCs w:val="28"/>
        </w:rPr>
        <w:t>II</w:t>
      </w:r>
      <w:r w:rsidRPr="00C718BD">
        <w:rPr>
          <w:rFonts w:ascii="Times New Roman" w:hAnsi="Times New Roman" w:cs="Times New Roman"/>
          <w:b/>
          <w:i/>
          <w:sz w:val="28"/>
          <w:szCs w:val="28"/>
          <w:lang w:val="ru-RU"/>
        </w:rPr>
        <w:t>.</w:t>
      </w:r>
      <w:r>
        <w:rPr>
          <w:rFonts w:ascii="Times New Roman" w:hAnsi="Times New Roman" w:cs="Times New Roman"/>
          <w:b/>
          <w:i/>
          <w:sz w:val="28"/>
          <w:szCs w:val="28"/>
          <w:lang w:val="ru-RU"/>
        </w:rPr>
        <w:t>Основная часть</w:t>
      </w:r>
    </w:p>
    <w:p w:rsidR="0096775A" w:rsidRDefault="00AD5CF5"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sz w:val="24"/>
          <w:szCs w:val="24"/>
          <w:lang w:val="ru-RU"/>
        </w:rPr>
        <w:t>1.</w:t>
      </w:r>
      <w:r w:rsidR="00C718BD" w:rsidRPr="00AD5CF5">
        <w:rPr>
          <w:rFonts w:ascii="Times New Roman" w:hAnsi="Times New Roman" w:cs="Times New Roman"/>
          <w:b/>
          <w:sz w:val="24"/>
          <w:szCs w:val="24"/>
          <w:lang w:val="ru-RU"/>
        </w:rPr>
        <w:t>История символики цвета. Психология цвета</w:t>
      </w:r>
      <w:r w:rsidR="00C718BD">
        <w:rPr>
          <w:rFonts w:ascii="Times New Roman" w:hAnsi="Times New Roman" w:cs="Times New Roman"/>
          <w:sz w:val="24"/>
          <w:szCs w:val="24"/>
          <w:lang w:val="ru-RU"/>
        </w:rPr>
        <w:t>.</w:t>
      </w:r>
    </w:p>
    <w:p w:rsidR="003B187B" w:rsidRDefault="00E575E6"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Символика цвета имеет данную историю. Люди с незапамятных времён придавали особое значение чтению «языка красок», что нашло отражен</w:t>
      </w:r>
      <w:r w:rsidR="00AD5CF5">
        <w:rPr>
          <w:rFonts w:ascii="Times New Roman" w:hAnsi="Times New Roman" w:cs="Times New Roman"/>
          <w:sz w:val="24"/>
          <w:szCs w:val="24"/>
          <w:lang w:val="ru-RU"/>
        </w:rPr>
        <w:t>ие в древних мифах, народных пре</w:t>
      </w:r>
      <w:r>
        <w:rPr>
          <w:rFonts w:ascii="Times New Roman" w:hAnsi="Times New Roman" w:cs="Times New Roman"/>
          <w:sz w:val="24"/>
          <w:szCs w:val="24"/>
          <w:lang w:val="ru-RU"/>
        </w:rPr>
        <w:t>даниях, сказках, различных религиозных и мистических учениях. Так, в астр</w:t>
      </w:r>
      <w:r w:rsidR="00D91747">
        <w:rPr>
          <w:rFonts w:ascii="Times New Roman" w:hAnsi="Times New Roman" w:cs="Times New Roman"/>
          <w:sz w:val="24"/>
          <w:szCs w:val="24"/>
          <w:lang w:val="ru-RU"/>
        </w:rPr>
        <w:t>ологии лучи Солнца, разложенные</w:t>
      </w:r>
      <w:r>
        <w:rPr>
          <w:rFonts w:ascii="Times New Roman" w:hAnsi="Times New Roman" w:cs="Times New Roman"/>
          <w:sz w:val="24"/>
          <w:szCs w:val="24"/>
          <w:lang w:val="ru-RU"/>
        </w:rPr>
        <w:t>спектры дающие семь цветов, соответствовали 7 осн</w:t>
      </w:r>
      <w:r w:rsidR="003A6664">
        <w:rPr>
          <w:rFonts w:ascii="Times New Roman" w:hAnsi="Times New Roman" w:cs="Times New Roman"/>
          <w:sz w:val="24"/>
          <w:szCs w:val="24"/>
          <w:lang w:val="ru-RU"/>
        </w:rPr>
        <w:t>овным планетам: красный – цвет М</w:t>
      </w:r>
      <w:r>
        <w:rPr>
          <w:rFonts w:ascii="Times New Roman" w:hAnsi="Times New Roman" w:cs="Times New Roman"/>
          <w:sz w:val="24"/>
          <w:szCs w:val="24"/>
          <w:lang w:val="ru-RU"/>
        </w:rPr>
        <w:t xml:space="preserve">арса, синий – цвет Венеры, жёлтый – цвет меркурия, зелёный – цвет Сатурна, пурпурный - </w:t>
      </w:r>
      <w:r w:rsidR="003A6664">
        <w:rPr>
          <w:rFonts w:ascii="Times New Roman" w:hAnsi="Times New Roman" w:cs="Times New Roman"/>
          <w:sz w:val="24"/>
          <w:szCs w:val="24"/>
          <w:lang w:val="ru-RU"/>
        </w:rPr>
        <w:t xml:space="preserve"> цвет Ю</w:t>
      </w:r>
      <w:r>
        <w:rPr>
          <w:rFonts w:ascii="Times New Roman" w:hAnsi="Times New Roman" w:cs="Times New Roman"/>
          <w:sz w:val="24"/>
          <w:szCs w:val="24"/>
          <w:lang w:val="ru-RU"/>
        </w:rPr>
        <w:t xml:space="preserve">питера, жёлтый – </w:t>
      </w:r>
      <w:r w:rsidR="003A6664">
        <w:rPr>
          <w:rFonts w:ascii="Times New Roman" w:hAnsi="Times New Roman" w:cs="Times New Roman"/>
          <w:sz w:val="24"/>
          <w:szCs w:val="24"/>
          <w:lang w:val="ru-RU"/>
        </w:rPr>
        <w:t>цвет Солнца, фиолетовый – цвет Л</w:t>
      </w:r>
      <w:r>
        <w:rPr>
          <w:rFonts w:ascii="Times New Roman" w:hAnsi="Times New Roman" w:cs="Times New Roman"/>
          <w:sz w:val="24"/>
          <w:szCs w:val="24"/>
          <w:lang w:val="ru-RU"/>
        </w:rPr>
        <w:t>уны</w:t>
      </w:r>
      <w:r w:rsidR="003A6664">
        <w:rPr>
          <w:rFonts w:ascii="Times New Roman" w:hAnsi="Times New Roman" w:cs="Times New Roman"/>
          <w:sz w:val="24"/>
          <w:szCs w:val="24"/>
          <w:lang w:val="ru-RU"/>
        </w:rPr>
        <w:t>. При этом краски символизировали не только планеты и их влияния, но и социальное положение людей, их различные психологические состояния. Это проявлялось в подборе одежды определённых цветов, народных поговорках, обрядах и т. д.</w:t>
      </w:r>
    </w:p>
    <w:p w:rsidR="003A6664" w:rsidRDefault="00245AB6" w:rsidP="00437F5D">
      <w:pPr>
        <w:spacing w:before="30" w:after="30"/>
        <w:jc w:val="both"/>
        <w:rPr>
          <w:rFonts w:ascii="Times New Roman" w:hAnsi="Times New Roman" w:cs="Times New Roman"/>
          <w:sz w:val="24"/>
          <w:szCs w:val="24"/>
          <w:lang w:val="ru-RU"/>
        </w:rPr>
      </w:pPr>
      <w:r>
        <w:rPr>
          <w:rFonts w:ascii="Times New Roman" w:hAnsi="Times New Roman" w:cs="Times New Roman"/>
          <w:b/>
          <w:i/>
          <w:noProof/>
          <w:sz w:val="24"/>
          <w:szCs w:val="24"/>
          <w:lang w:val="ru-RU"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87630</wp:posOffset>
            </wp:positionV>
            <wp:extent cx="3838575" cy="1314450"/>
            <wp:effectExtent l="19050" t="0" r="9525" b="0"/>
            <wp:wrapSquare wrapText="bothSides"/>
            <wp:docPr id="11" name="Рисунок 3" descr="C:\Users\HP Pavilion\Desktop\Цветова гамма Достоевского\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 Pavilion\Desktop\Цветова гамма Достоевского\images (1).jpg"/>
                    <pic:cNvPicPr>
                      <a:picLocks noChangeAspect="1" noChangeArrowheads="1"/>
                    </pic:cNvPicPr>
                  </pic:nvPicPr>
                  <pic:blipFill>
                    <a:blip r:embed="rId9" cstate="print"/>
                    <a:srcRect/>
                    <a:stretch>
                      <a:fillRect/>
                    </a:stretch>
                  </pic:blipFill>
                  <pic:spPr bwMode="auto">
                    <a:xfrm>
                      <a:off x="0" y="0"/>
                      <a:ext cx="3838575" cy="1314450"/>
                    </a:xfrm>
                    <a:prstGeom prst="rect">
                      <a:avLst/>
                    </a:prstGeom>
                    <a:noFill/>
                    <a:ln w="9525">
                      <a:noFill/>
                      <a:miter lim="800000"/>
                      <a:headEnd/>
                      <a:tailEnd/>
                    </a:ln>
                  </pic:spPr>
                </pic:pic>
              </a:graphicData>
            </a:graphic>
          </wp:anchor>
        </w:drawing>
      </w:r>
      <w:r w:rsidR="003A6664" w:rsidRPr="003A6664">
        <w:rPr>
          <w:rFonts w:ascii="Times New Roman" w:hAnsi="Times New Roman" w:cs="Times New Roman"/>
          <w:b/>
          <w:i/>
          <w:sz w:val="24"/>
          <w:szCs w:val="24"/>
          <w:lang w:val="ru-RU"/>
        </w:rPr>
        <w:t>Красный цвет</w:t>
      </w:r>
      <w:r w:rsidR="003A6664">
        <w:rPr>
          <w:rFonts w:ascii="Times New Roman" w:hAnsi="Times New Roman" w:cs="Times New Roman"/>
          <w:sz w:val="24"/>
          <w:szCs w:val="24"/>
          <w:lang w:val="ru-RU"/>
        </w:rPr>
        <w:t xml:space="preserve"> прежде всего ассоциируется с кровью и огнём. Его символические значения очень многообразны и, порой, противоречивы. Красный символизирует радость, красоту, любовь и полноту жизни, а с другой стороны – вражду, месть, войну. Красный обозначает также власть, величие. В Византии только императрица имела право носить красные сапожки.</w:t>
      </w:r>
    </w:p>
    <w:p w:rsidR="003A6664" w:rsidRDefault="003A6664"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b/>
          <w:i/>
          <w:sz w:val="24"/>
          <w:szCs w:val="24"/>
          <w:lang w:val="ru-RU"/>
        </w:rPr>
        <w:t>Белый цвет</w:t>
      </w:r>
      <w:r>
        <w:rPr>
          <w:rFonts w:ascii="Times New Roman" w:hAnsi="Times New Roman" w:cs="Times New Roman"/>
          <w:sz w:val="24"/>
          <w:szCs w:val="24"/>
          <w:lang w:val="ru-RU"/>
        </w:rPr>
        <w:t xml:space="preserve"> символизирует чистоту, </w:t>
      </w:r>
      <w:r w:rsidR="0013736C">
        <w:rPr>
          <w:rFonts w:ascii="Times New Roman" w:hAnsi="Times New Roman" w:cs="Times New Roman"/>
          <w:sz w:val="24"/>
          <w:szCs w:val="24"/>
          <w:lang w:val="ru-RU"/>
        </w:rPr>
        <w:t>незапятнанность, невинность, добродетель, радость. Он ассоциируется с дневным светом, а также с производящей силой, которая воплощена в молоке и яйце. С белизной связано представление о явном, общепринятом, законным, истинным.</w:t>
      </w:r>
    </w:p>
    <w:p w:rsidR="0013736C" w:rsidRDefault="0013736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В Древнем Риме весталки носили белые платья и белые вуали. Ещё с Античности белый цвет имел значение отрешённости от мирского, устремление к духовной простоте. В Христианской традиции белый означает родство с Божественным цветом. В белом изображаются ангелы, святые и праведники. У некоторых народов белую одежду носили цари и жрецы, что символизировало торжественность и величие. </w:t>
      </w:r>
    </w:p>
    <w:p w:rsidR="00653392" w:rsidRDefault="0013736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Однако белый цвет может получать противоположное значение. По своей природе он как бы поглощает, нейтрализует все остальные цвета и соотно</w:t>
      </w:r>
      <w:r w:rsidR="00653392">
        <w:rPr>
          <w:rFonts w:ascii="Times New Roman" w:hAnsi="Times New Roman" w:cs="Times New Roman"/>
          <w:sz w:val="24"/>
          <w:szCs w:val="24"/>
          <w:lang w:val="ru-RU"/>
        </w:rPr>
        <w:t>сится с пустотой, бестелесностью</w:t>
      </w:r>
      <w:r>
        <w:rPr>
          <w:rFonts w:ascii="Times New Roman" w:hAnsi="Times New Roman" w:cs="Times New Roman"/>
          <w:sz w:val="24"/>
          <w:szCs w:val="24"/>
          <w:lang w:val="ru-RU"/>
        </w:rPr>
        <w:t>,</w:t>
      </w:r>
      <w:r w:rsidR="00653392">
        <w:rPr>
          <w:rFonts w:ascii="Times New Roman" w:hAnsi="Times New Roman" w:cs="Times New Roman"/>
          <w:sz w:val="24"/>
          <w:szCs w:val="24"/>
          <w:lang w:val="ru-RU"/>
        </w:rPr>
        <w:t xml:space="preserve"> ледяным молчанием, и в конечном итоге – со смертью.</w:t>
      </w:r>
    </w:p>
    <w:p w:rsidR="00653392" w:rsidRDefault="00653392"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i/>
          <w:sz w:val="24"/>
          <w:szCs w:val="24"/>
          <w:lang w:val="ru-RU"/>
        </w:rPr>
        <w:t>Чёрный цвет</w:t>
      </w:r>
      <w:r>
        <w:rPr>
          <w:rFonts w:ascii="Times New Roman" w:hAnsi="Times New Roman" w:cs="Times New Roman"/>
          <w:sz w:val="24"/>
          <w:szCs w:val="24"/>
          <w:lang w:val="ru-RU"/>
        </w:rPr>
        <w:t>, как правило, символизирует несчастье, горе, траур, гибель. Так, в древней Мексике при ритуальном жертвоприношении человека лицо и руки у жрецов были окрашены в чёрный цвет. Чёрные глаза и поныне считаются опасными, завистливыми. В чёрное одеты зловещие персонажи, появление которых предвещает смерть.</w:t>
      </w:r>
    </w:p>
    <w:p w:rsidR="0013736C" w:rsidRDefault="00653392"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i/>
          <w:sz w:val="24"/>
          <w:szCs w:val="24"/>
          <w:lang w:val="ru-RU"/>
        </w:rPr>
        <w:t>Жёлтый цвет</w:t>
      </w:r>
      <w:r>
        <w:rPr>
          <w:rFonts w:ascii="Times New Roman" w:hAnsi="Times New Roman" w:cs="Times New Roman"/>
          <w:sz w:val="24"/>
          <w:szCs w:val="24"/>
          <w:lang w:val="ru-RU"/>
        </w:rPr>
        <w:t xml:space="preserve"> – цвет золота, которое с древности воспринималось как застывшее солнечный цвет. Это цвет осени, цвет зрелых колосьев и увядающих листьев, но также и цвет</w:t>
      </w:r>
      <w:r w:rsidR="00571CF4">
        <w:rPr>
          <w:rFonts w:ascii="Times New Roman" w:hAnsi="Times New Roman" w:cs="Times New Roman"/>
          <w:sz w:val="24"/>
          <w:szCs w:val="24"/>
          <w:lang w:val="ru-RU"/>
        </w:rPr>
        <w:t xml:space="preserve"> болезни, смерти, потустороннего мира. У многих народов женщины отдавали предпочтение </w:t>
      </w:r>
      <w:r w:rsidR="00571CF4">
        <w:rPr>
          <w:rFonts w:ascii="Times New Roman" w:hAnsi="Times New Roman" w:cs="Times New Roman"/>
          <w:sz w:val="24"/>
          <w:szCs w:val="24"/>
          <w:lang w:val="ru-RU"/>
        </w:rPr>
        <w:lastRenderedPageBreak/>
        <w:t xml:space="preserve">жёлтой одежде. </w:t>
      </w:r>
      <w:r w:rsidR="00962A92">
        <w:rPr>
          <w:rFonts w:ascii="Times New Roman" w:hAnsi="Times New Roman" w:cs="Times New Roman"/>
          <w:sz w:val="24"/>
          <w:szCs w:val="24"/>
          <w:lang w:val="ru-RU"/>
        </w:rPr>
        <w:t>Нередко жёлтый цвет служил отличительным признаком знатных особ и высших сословий. Например</w:t>
      </w:r>
      <w:r w:rsidR="00D91747">
        <w:rPr>
          <w:rFonts w:ascii="Times New Roman" w:hAnsi="Times New Roman" w:cs="Times New Roman"/>
          <w:sz w:val="24"/>
          <w:szCs w:val="24"/>
          <w:lang w:val="ru-RU"/>
        </w:rPr>
        <w:t>,</w:t>
      </w:r>
      <w:r w:rsidR="00962A92">
        <w:rPr>
          <w:rFonts w:ascii="Times New Roman" w:hAnsi="Times New Roman" w:cs="Times New Roman"/>
          <w:sz w:val="24"/>
          <w:szCs w:val="24"/>
          <w:lang w:val="ru-RU"/>
        </w:rPr>
        <w:t xml:space="preserve"> монгольские ламы носят жёлтые одежды с красным поясом.</w:t>
      </w:r>
    </w:p>
    <w:p w:rsidR="007D5E99" w:rsidRDefault="00962A92"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i/>
          <w:sz w:val="24"/>
          <w:szCs w:val="24"/>
          <w:lang w:val="ru-RU"/>
        </w:rPr>
        <w:t xml:space="preserve">Синий цвет </w:t>
      </w:r>
      <w:r>
        <w:rPr>
          <w:rFonts w:ascii="Times New Roman" w:hAnsi="Times New Roman" w:cs="Times New Roman"/>
          <w:sz w:val="24"/>
          <w:szCs w:val="24"/>
          <w:lang w:val="ru-RU"/>
        </w:rPr>
        <w:t>у многих народов символизирует небо и вечность. Он также может символизировать доброту, верность и постоянство, расположение, а в геральдике обозначает целомудрие, честность, добрую славу и верность. «Голубая кровь говорит о благородном происхождении; англичане называют истинного протестанта «синим»</w:t>
      </w:r>
      <w:r w:rsidR="007D5E99">
        <w:rPr>
          <w:rFonts w:ascii="Times New Roman" w:hAnsi="Times New Roman" w:cs="Times New Roman"/>
          <w:sz w:val="24"/>
          <w:szCs w:val="24"/>
          <w:lang w:val="ru-RU"/>
        </w:rPr>
        <w:t>.</w:t>
      </w:r>
    </w:p>
    <w:p w:rsidR="007D5E99" w:rsidRDefault="007D5E9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b/>
          <w:i/>
          <w:sz w:val="24"/>
          <w:szCs w:val="24"/>
          <w:lang w:val="ru-RU"/>
        </w:rPr>
        <w:t>Зелёный цвет</w:t>
      </w:r>
      <w:r>
        <w:rPr>
          <w:rFonts w:ascii="Times New Roman" w:hAnsi="Times New Roman" w:cs="Times New Roman"/>
          <w:sz w:val="24"/>
          <w:szCs w:val="24"/>
          <w:lang w:val="ru-RU"/>
        </w:rPr>
        <w:t xml:space="preserve"> – цвет травы и листьев. У многих народов он символизирует юность, надежду, веселье, хотя порой – и незрелость, недостаточное совершенство. Зелёный цвет предельно материален и действует успокаивающе, но может производить и угнетающее впечатление (не случайно тоску называют «зелёной», а сам человек «зеленеет» от злости).</w:t>
      </w:r>
    </w:p>
    <w:p w:rsidR="00962A92" w:rsidRPr="00962A92" w:rsidRDefault="007D5E99"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962A92">
        <w:rPr>
          <w:rFonts w:ascii="Times New Roman" w:hAnsi="Times New Roman" w:cs="Times New Roman"/>
          <w:sz w:val="24"/>
          <w:szCs w:val="24"/>
          <w:lang w:val="ru-RU"/>
        </w:rPr>
        <w:t xml:space="preserve"> </w:t>
      </w:r>
    </w:p>
    <w:p w:rsidR="005B6FE9" w:rsidRPr="003B187B" w:rsidRDefault="00FB5760" w:rsidP="00437F5D">
      <w:pPr>
        <w:spacing w:before="30" w:after="30"/>
        <w:ind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а) </w:t>
      </w:r>
      <w:r w:rsidR="003B187B" w:rsidRPr="003B187B">
        <w:rPr>
          <w:rFonts w:ascii="Times New Roman" w:hAnsi="Times New Roman" w:cs="Times New Roman"/>
          <w:b/>
          <w:sz w:val="24"/>
          <w:szCs w:val="24"/>
          <w:lang w:val="ru-RU"/>
        </w:rPr>
        <w:t xml:space="preserve">Цвет и характер. </w:t>
      </w:r>
    </w:p>
    <w:p w:rsidR="00DD4742" w:rsidRDefault="0096775A"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Древняя символика красок и их и</w:t>
      </w:r>
      <w:r w:rsidR="00E97B29">
        <w:rPr>
          <w:rFonts w:ascii="Times New Roman" w:hAnsi="Times New Roman" w:cs="Times New Roman"/>
          <w:sz w:val="24"/>
          <w:szCs w:val="24"/>
          <w:lang w:val="ru-RU"/>
        </w:rPr>
        <w:t>нтерпре</w:t>
      </w:r>
      <w:r>
        <w:rPr>
          <w:rFonts w:ascii="Times New Roman" w:hAnsi="Times New Roman" w:cs="Times New Roman"/>
          <w:sz w:val="24"/>
          <w:szCs w:val="24"/>
          <w:lang w:val="ru-RU"/>
        </w:rPr>
        <w:t>тация</w:t>
      </w:r>
      <w:r w:rsidR="00E97B29">
        <w:rPr>
          <w:rFonts w:ascii="Times New Roman" w:hAnsi="Times New Roman" w:cs="Times New Roman"/>
          <w:sz w:val="24"/>
          <w:szCs w:val="24"/>
          <w:lang w:val="ru-RU"/>
        </w:rPr>
        <w:t xml:space="preserve"> в различных культурах находят своё подтверждение в теориях взаимосвязи цвета </w:t>
      </w:r>
      <w:r w:rsidR="00B254AB">
        <w:rPr>
          <w:rFonts w:ascii="Times New Roman" w:hAnsi="Times New Roman" w:cs="Times New Roman"/>
          <w:sz w:val="24"/>
          <w:szCs w:val="24"/>
          <w:lang w:val="ru-RU"/>
        </w:rPr>
        <w:t>и эмоционально-волевых состояний не только отдельного человека, но и целых общностей. Соответствие цвета и доминирующего психологического состояния изучали М. Люшер, И. Гете и другие</w:t>
      </w:r>
      <w:r w:rsidR="00DD4742">
        <w:rPr>
          <w:rFonts w:ascii="Times New Roman" w:hAnsi="Times New Roman" w:cs="Times New Roman"/>
          <w:sz w:val="24"/>
          <w:szCs w:val="24"/>
          <w:lang w:val="ru-RU"/>
        </w:rPr>
        <w:t xml:space="preserve"> психологи.</w:t>
      </w:r>
    </w:p>
    <w:p w:rsidR="0096775A" w:rsidRDefault="00DD4742"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Каждый человек отдаёт предпочтение какому-то одному цвету, по крайней мере, не больше чем двум-трём (в зависимости от того, где эти цвета используются – в одежде, обстановке, цвете автомобиля и т. д.).</w:t>
      </w:r>
    </w:p>
    <w:p w:rsidR="0016019E" w:rsidRDefault="00DD4742"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Приятное или неприятное чувство, которое вызывает тот или иной цвет, может меняться с течением времени. Но в любом случае цвет, которому вы отдаёте предпочтение, многое может рассказать о вашем характере и эмоциональном складе. Психологи в таких случаях используют цветовой тест, разрешённый швейцарским психологом Максом Люшером в конце 1940-х годов</w:t>
      </w:r>
      <w:r w:rsidR="0016019E">
        <w:rPr>
          <w:rFonts w:ascii="Times New Roman" w:hAnsi="Times New Roman" w:cs="Times New Roman"/>
          <w:sz w:val="24"/>
          <w:szCs w:val="24"/>
          <w:lang w:val="ru-RU"/>
        </w:rPr>
        <w:t>. Тест Люшера, используемый профессиональными психологами, требует своего применения специальной подготовки.</w:t>
      </w:r>
    </w:p>
    <w:p w:rsidR="00A20C92" w:rsidRDefault="00E60FA8"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59264" behindDoc="0" locked="0" layoutInCell="1" allowOverlap="1">
            <wp:simplePos x="0" y="0"/>
            <wp:positionH relativeFrom="column">
              <wp:posOffset>-28575</wp:posOffset>
            </wp:positionH>
            <wp:positionV relativeFrom="paragraph">
              <wp:posOffset>198755</wp:posOffset>
            </wp:positionV>
            <wp:extent cx="2343150" cy="1952625"/>
            <wp:effectExtent l="19050" t="0" r="0" b="0"/>
            <wp:wrapSquare wrapText="bothSides"/>
            <wp:docPr id="21" name="Рисунок 9" descr="C:\Game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Games\images (1).jpg"/>
                    <pic:cNvPicPr>
                      <a:picLocks noChangeAspect="1" noChangeArrowheads="1"/>
                    </pic:cNvPicPr>
                  </pic:nvPicPr>
                  <pic:blipFill>
                    <a:blip r:embed="rId10" cstate="print"/>
                    <a:srcRect/>
                    <a:stretch>
                      <a:fillRect/>
                    </a:stretch>
                  </pic:blipFill>
                  <pic:spPr bwMode="auto">
                    <a:xfrm>
                      <a:off x="0" y="0"/>
                      <a:ext cx="2343150" cy="1952625"/>
                    </a:xfrm>
                    <a:prstGeom prst="rect">
                      <a:avLst/>
                    </a:prstGeom>
                    <a:noFill/>
                    <a:ln w="9525">
                      <a:noFill/>
                      <a:miter lim="800000"/>
                      <a:headEnd/>
                      <a:tailEnd/>
                    </a:ln>
                  </pic:spPr>
                </pic:pic>
              </a:graphicData>
            </a:graphic>
          </wp:anchor>
        </w:drawing>
      </w:r>
      <w:r w:rsidR="0016019E">
        <w:rPr>
          <w:rFonts w:ascii="Times New Roman" w:hAnsi="Times New Roman" w:cs="Times New Roman"/>
          <w:sz w:val="24"/>
          <w:szCs w:val="24"/>
          <w:lang w:val="ru-RU"/>
        </w:rPr>
        <w:tab/>
        <w:t>Психологи утверждают: если при этом преобладает красный цвет, значит владелец доверчив, но излишне эмоционален и агрессивен. Если явно выделяется жёлтый, то такой человек внушает окружающим доверие, является оптимистом и высказывает дружелюбие. Но постоянная улыбка на его лице чаще всего – маска, за который скрывается сильное внутреннее напряжение. Преобладающий сине-зелёный цвет свидетельствует о том, что человек робок и слаб, но опасен, если кто-то станет на его пути. И, наконец, предпочитающее светло-синий – сговорчивы, ленивы и не знают</w:t>
      </w:r>
      <w:r w:rsidR="00A20C92">
        <w:rPr>
          <w:rFonts w:ascii="Times New Roman" w:hAnsi="Times New Roman" w:cs="Times New Roman"/>
          <w:sz w:val="24"/>
          <w:szCs w:val="24"/>
          <w:lang w:val="ru-RU"/>
        </w:rPr>
        <w:t xml:space="preserve"> меры в еде и питье.</w:t>
      </w:r>
    </w:p>
    <w:p w:rsidR="00245AB6" w:rsidRDefault="00245AB6" w:rsidP="00437F5D">
      <w:pPr>
        <w:spacing w:before="30" w:after="30"/>
        <w:jc w:val="both"/>
        <w:rPr>
          <w:rFonts w:ascii="Times New Roman" w:hAnsi="Times New Roman" w:cs="Times New Roman"/>
          <w:sz w:val="24"/>
          <w:szCs w:val="24"/>
          <w:lang w:val="ru-RU"/>
        </w:rPr>
      </w:pPr>
    </w:p>
    <w:p w:rsidR="00A20C92" w:rsidRDefault="00A20C92" w:rsidP="00437F5D">
      <w:pPr>
        <w:spacing w:before="30" w:after="30"/>
        <w:ind w:firstLine="720"/>
        <w:jc w:val="both"/>
        <w:rPr>
          <w:rFonts w:ascii="Times New Roman" w:hAnsi="Times New Roman" w:cs="Times New Roman"/>
          <w:sz w:val="24"/>
          <w:szCs w:val="24"/>
          <w:lang w:val="ru-RU"/>
        </w:rPr>
      </w:pPr>
    </w:p>
    <w:p w:rsidR="00A20C92" w:rsidRDefault="00A20C92" w:rsidP="00437F5D">
      <w:pPr>
        <w:spacing w:before="30" w:after="30"/>
        <w:ind w:firstLine="720"/>
        <w:jc w:val="both"/>
        <w:rPr>
          <w:rFonts w:ascii="Times New Roman" w:hAnsi="Times New Roman" w:cs="Times New Roman"/>
          <w:sz w:val="24"/>
          <w:szCs w:val="24"/>
          <w:lang w:val="ru-RU"/>
        </w:rPr>
      </w:pPr>
    </w:p>
    <w:p w:rsidR="00245AB6" w:rsidRPr="00245AB6" w:rsidRDefault="00245AB6" w:rsidP="00437F5D">
      <w:pPr>
        <w:spacing w:before="30" w:after="30"/>
        <w:jc w:val="both"/>
        <w:rPr>
          <w:rFonts w:ascii="Times New Roman" w:hAnsi="Times New Roman" w:cs="Times New Roman"/>
          <w:sz w:val="24"/>
          <w:szCs w:val="24"/>
          <w:lang w:val="ru-RU"/>
        </w:rPr>
      </w:pPr>
    </w:p>
    <w:p w:rsidR="00846597" w:rsidRPr="00846597" w:rsidRDefault="00846597" w:rsidP="00437F5D">
      <w:pPr>
        <w:spacing w:before="30" w:after="30"/>
        <w:jc w:val="both"/>
        <w:rPr>
          <w:rFonts w:ascii="Times New Roman" w:hAnsi="Times New Roman" w:cs="Times New Roman"/>
          <w:sz w:val="24"/>
          <w:szCs w:val="24"/>
          <w:lang w:val="ru-RU"/>
        </w:rPr>
      </w:pPr>
    </w:p>
    <w:p w:rsidR="00A20C92" w:rsidRDefault="00A20C92"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Белый – синтез всех цветов, поэтому он является «идеальным» цветом. В нём заложен многозначительный смысл;</w:t>
      </w:r>
    </w:p>
    <w:p w:rsidR="00A20C92" w:rsidRDefault="00A20C92"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Чёрный – цвет неуверенности, символизирующий мрачное восприятие жизни;</w:t>
      </w:r>
    </w:p>
    <w:p w:rsidR="00A20C92" w:rsidRDefault="00A20C92"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Серый – любимый цвет рассудительных и недоверчивых натур;</w:t>
      </w:r>
    </w:p>
    <w:p w:rsidR="00DD4742" w:rsidRDefault="00A20C92"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Красный – цвет страстей. Если это любимый цвет, то такой человек смел, это волевой, властный тип, вспыльчивый и общительный;  </w:t>
      </w:r>
    </w:p>
    <w:p w:rsidR="00E71EE7" w:rsidRDefault="00E71EE7"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Коричневый – выбирают те, кто твёрдо и уверенно встал на ноги;</w:t>
      </w:r>
    </w:p>
    <w:p w:rsidR="00E71EE7" w:rsidRDefault="00E71EE7"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Жёлтый – символизирует спокойствие, непринуждённость в отношениях с людьми, интеллигентность;</w:t>
      </w:r>
    </w:p>
    <w:p w:rsidR="00E71EE7" w:rsidRDefault="00E71EE7"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Синий – цвет неба, расслабления, скромности и меланхолии; Такому человеку часто нужно отдыхать, он быстро устаёт;</w:t>
      </w:r>
    </w:p>
    <w:p w:rsidR="00E71EE7" w:rsidRDefault="00E71EE7"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Зелёный – цвет природы, самой жизни, весны. Тот кто его предпочитает, боится чужого влияния, ищет способ самоутверждения;</w:t>
      </w:r>
    </w:p>
    <w:p w:rsidR="00E71EE7" w:rsidRDefault="00E71EE7" w:rsidP="00437F5D">
      <w:pPr>
        <w:pStyle w:val="a3"/>
        <w:numPr>
          <w:ilvl w:val="0"/>
          <w:numId w:val="15"/>
        </w:numPr>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Оранжевый </w:t>
      </w:r>
      <w:r w:rsidR="00F1307A">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1307A">
        <w:rPr>
          <w:rFonts w:ascii="Times New Roman" w:hAnsi="Times New Roman" w:cs="Times New Roman"/>
          <w:sz w:val="24"/>
          <w:szCs w:val="24"/>
          <w:lang w:val="ru-RU"/>
        </w:rPr>
        <w:t>любимый цвет людей, обладающих интуицией.</w:t>
      </w:r>
    </w:p>
    <w:p w:rsidR="004F7D56" w:rsidRPr="003B187B" w:rsidRDefault="004F7D56" w:rsidP="00437F5D">
      <w:pPr>
        <w:spacing w:before="30" w:after="30"/>
        <w:jc w:val="both"/>
        <w:rPr>
          <w:rFonts w:ascii="Times New Roman" w:hAnsi="Times New Roman" w:cs="Times New Roman"/>
          <w:sz w:val="24"/>
          <w:szCs w:val="24"/>
          <w:lang w:val="ru-RU"/>
        </w:rPr>
      </w:pPr>
    </w:p>
    <w:p w:rsidR="004F7D56" w:rsidRDefault="00FB5760" w:rsidP="00437F5D">
      <w:pPr>
        <w:pStyle w:val="a3"/>
        <w:spacing w:before="30" w:after="30"/>
        <w:ind w:left="0"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2</w:t>
      </w:r>
      <w:r w:rsidR="004F7D56" w:rsidRPr="003B187B">
        <w:rPr>
          <w:rFonts w:ascii="Times New Roman" w:hAnsi="Times New Roman" w:cs="Times New Roman"/>
          <w:b/>
          <w:sz w:val="24"/>
          <w:szCs w:val="24"/>
          <w:lang w:val="ru-RU"/>
        </w:rPr>
        <w:t>.</w:t>
      </w:r>
      <w:r w:rsidR="00C363BF">
        <w:rPr>
          <w:rFonts w:ascii="Times New Roman" w:hAnsi="Times New Roman" w:cs="Times New Roman"/>
          <w:b/>
          <w:sz w:val="24"/>
          <w:szCs w:val="24"/>
          <w:lang w:val="ru-RU"/>
        </w:rPr>
        <w:t xml:space="preserve"> </w:t>
      </w:r>
      <w:r w:rsidR="004F7D56" w:rsidRPr="003B187B">
        <w:rPr>
          <w:rFonts w:ascii="Times New Roman" w:hAnsi="Times New Roman" w:cs="Times New Roman"/>
          <w:b/>
          <w:sz w:val="24"/>
          <w:szCs w:val="24"/>
          <w:lang w:val="ru-RU"/>
        </w:rPr>
        <w:t>Учёные</w:t>
      </w:r>
      <w:r w:rsidR="003B187B">
        <w:rPr>
          <w:rFonts w:ascii="Times New Roman" w:hAnsi="Times New Roman" w:cs="Times New Roman"/>
          <w:b/>
          <w:sz w:val="24"/>
          <w:szCs w:val="24"/>
          <w:lang w:val="ru-RU"/>
        </w:rPr>
        <w:t xml:space="preserve"> о роли цвета.</w:t>
      </w:r>
    </w:p>
    <w:p w:rsidR="00C363BF" w:rsidRPr="003B187B" w:rsidRDefault="006B130D" w:rsidP="00437F5D">
      <w:pPr>
        <w:pStyle w:val="a3"/>
        <w:spacing w:before="30" w:after="30"/>
        <w:ind w:left="0" w:firstLine="720"/>
        <w:jc w:val="both"/>
        <w:rPr>
          <w:rFonts w:ascii="Times New Roman" w:hAnsi="Times New Roman" w:cs="Times New Roman"/>
          <w:b/>
          <w:sz w:val="24"/>
          <w:szCs w:val="24"/>
          <w:lang w:val="ru-RU"/>
        </w:rPr>
      </w:pPr>
      <w:r>
        <w:rPr>
          <w:rFonts w:ascii="Times New Roman" w:hAnsi="Times New Roman" w:cs="Times New Roman"/>
          <w:b/>
          <w:noProof/>
          <w:sz w:val="24"/>
          <w:szCs w:val="24"/>
          <w:lang w:val="ru-RU" w:eastAsia="ru-RU"/>
        </w:rPr>
        <w:drawing>
          <wp:anchor distT="0" distB="0" distL="114300" distR="114300" simplePos="0" relativeHeight="251660288" behindDoc="0" locked="0" layoutInCell="1" allowOverlap="1">
            <wp:simplePos x="0" y="0"/>
            <wp:positionH relativeFrom="column">
              <wp:posOffset>476250</wp:posOffset>
            </wp:positionH>
            <wp:positionV relativeFrom="paragraph">
              <wp:posOffset>203200</wp:posOffset>
            </wp:positionV>
            <wp:extent cx="1219200" cy="1741170"/>
            <wp:effectExtent l="19050" t="0" r="0" b="0"/>
            <wp:wrapSquare wrapText="bothSides"/>
            <wp:docPr id="23" name="Рисунок 11" descr="C:\Games\загруженно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Games\загруженное (2).jpg"/>
                    <pic:cNvPicPr>
                      <a:picLocks noChangeAspect="1" noChangeArrowheads="1"/>
                    </pic:cNvPicPr>
                  </pic:nvPicPr>
                  <pic:blipFill>
                    <a:blip r:embed="rId11" cstate="print"/>
                    <a:srcRect/>
                    <a:stretch>
                      <a:fillRect/>
                    </a:stretch>
                  </pic:blipFill>
                  <pic:spPr bwMode="auto">
                    <a:xfrm>
                      <a:off x="0" y="0"/>
                      <a:ext cx="1219200" cy="1741170"/>
                    </a:xfrm>
                    <a:prstGeom prst="rect">
                      <a:avLst/>
                    </a:prstGeom>
                    <a:noFill/>
                    <a:ln w="9525">
                      <a:noFill/>
                      <a:miter lim="800000"/>
                      <a:headEnd/>
                      <a:tailEnd/>
                    </a:ln>
                  </pic:spPr>
                </pic:pic>
              </a:graphicData>
            </a:graphic>
          </wp:anchor>
        </w:drawing>
      </w:r>
    </w:p>
    <w:p w:rsidR="006B130D" w:rsidRPr="006B130D" w:rsidRDefault="006B130D" w:rsidP="00437F5D">
      <w:pPr>
        <w:pStyle w:val="a3"/>
        <w:spacing w:before="30" w:after="30"/>
        <w:ind w:left="0" w:firstLine="720"/>
        <w:jc w:val="both"/>
        <w:rPr>
          <w:rFonts w:ascii="Times New Roman" w:hAnsi="Times New Roman" w:cs="Times New Roman"/>
          <w:sz w:val="24"/>
          <w:szCs w:val="24"/>
          <w:lang w:val="ru-RU"/>
        </w:rPr>
      </w:pPr>
      <w:r w:rsidRPr="006B130D">
        <w:rPr>
          <w:rFonts w:ascii="Times New Roman" w:hAnsi="Times New Roman" w:cs="Times New Roman"/>
          <w:sz w:val="24"/>
          <w:szCs w:val="24"/>
          <w:lang w:val="ru-RU"/>
        </w:rPr>
        <w:t xml:space="preserve"> </w:t>
      </w:r>
      <w:r w:rsidR="004F7D56">
        <w:rPr>
          <w:rFonts w:ascii="Times New Roman" w:hAnsi="Times New Roman" w:cs="Times New Roman"/>
          <w:sz w:val="24"/>
          <w:szCs w:val="24"/>
          <w:lang w:val="ru-RU"/>
        </w:rPr>
        <w:t xml:space="preserve">Влияние цвета на эмоциональное состояние человека давно является предметом пристального изучения психологов. </w:t>
      </w:r>
    </w:p>
    <w:p w:rsidR="009D1F31" w:rsidRDefault="009D1F31"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Хазрат Иннайят Хан писал: «Первый вопрос, возникающий в сознании умного человека, таков: что есть в звуке и цвете, что взывает к человеку?»</w:t>
      </w:r>
    </w:p>
    <w:p w:rsidR="005C49F5" w:rsidRDefault="009D1F31"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Цвет – это один из видов</w:t>
      </w:r>
      <w:r w:rsidR="005C49F5">
        <w:rPr>
          <w:rFonts w:ascii="Times New Roman" w:hAnsi="Times New Roman" w:cs="Times New Roman"/>
          <w:sz w:val="24"/>
          <w:szCs w:val="24"/>
          <w:lang w:val="ru-RU"/>
        </w:rPr>
        <w:t xml:space="preserve"> красочного радужного свечения – от красного до фиолетового, а также их сочетаний или оттенков. Оглянемся вокруг. Всё, что нас окружает, имеет свой цвет (или сочетает в себе несколько цветов). Цвет предметов может вызвать у человека собственные ассоциации. С каждым из цветов связано его значение. Например, чёрный цвет – это темнота, мрак, бездна, а белый противоположен ему, он олицетворяет свет, чистоту, радость. Также можно соотнести этот пример как добро и зло.</w:t>
      </w:r>
    </w:p>
    <w:p w:rsidR="001553BD" w:rsidRPr="001553BD" w:rsidRDefault="001553BD" w:rsidP="00437F5D">
      <w:pPr>
        <w:spacing w:before="30" w:after="30"/>
        <w:jc w:val="both"/>
        <w:rPr>
          <w:rFonts w:ascii="Times New Roman" w:hAnsi="Times New Roman" w:cs="Times New Roman"/>
          <w:sz w:val="24"/>
          <w:szCs w:val="24"/>
          <w:lang w:val="ru-RU"/>
        </w:rPr>
      </w:pPr>
    </w:p>
    <w:p w:rsidR="00E35A9A" w:rsidRDefault="001553BD" w:rsidP="00437F5D">
      <w:pPr>
        <w:pStyle w:val="a3"/>
        <w:spacing w:before="30" w:after="30"/>
        <w:ind w:left="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1312" behindDoc="0" locked="0" layoutInCell="1" allowOverlap="1">
            <wp:simplePos x="0" y="0"/>
            <wp:positionH relativeFrom="column">
              <wp:posOffset>-114300</wp:posOffset>
            </wp:positionH>
            <wp:positionV relativeFrom="paragraph">
              <wp:posOffset>-352425</wp:posOffset>
            </wp:positionV>
            <wp:extent cx="1371600" cy="1676400"/>
            <wp:effectExtent l="19050" t="0" r="0" b="0"/>
            <wp:wrapSquare wrapText="bothSides"/>
            <wp:docPr id="26" name="Рисунок 14" descr="C:\Games\загруженное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Games\загруженное (3).jpg"/>
                    <pic:cNvPicPr>
                      <a:picLocks noChangeAspect="1" noChangeArrowheads="1"/>
                    </pic:cNvPicPr>
                  </pic:nvPicPr>
                  <pic:blipFill>
                    <a:blip r:embed="rId12" cstate="print"/>
                    <a:srcRect/>
                    <a:stretch>
                      <a:fillRect/>
                    </a:stretch>
                  </pic:blipFill>
                  <pic:spPr bwMode="auto">
                    <a:xfrm>
                      <a:off x="0" y="0"/>
                      <a:ext cx="1371600" cy="1676400"/>
                    </a:xfrm>
                    <a:prstGeom prst="rect">
                      <a:avLst/>
                    </a:prstGeom>
                    <a:noFill/>
                    <a:ln w="9525">
                      <a:noFill/>
                      <a:miter lim="800000"/>
                      <a:headEnd/>
                      <a:tailEnd/>
                    </a:ln>
                  </pic:spPr>
                </pic:pic>
              </a:graphicData>
            </a:graphic>
          </wp:anchor>
        </w:drawing>
      </w:r>
      <w:r w:rsidR="005C49F5">
        <w:rPr>
          <w:rFonts w:ascii="Times New Roman" w:hAnsi="Times New Roman" w:cs="Times New Roman"/>
          <w:sz w:val="24"/>
          <w:szCs w:val="24"/>
          <w:lang w:val="ru-RU"/>
        </w:rPr>
        <w:t>Вместе с тем, люди на протяжении тысячелетий пытались найти ответ на вопрос, почему воздействие цвета так важно для человека. Известный немецкий поэт Иоганн Вольфганг Гёте разработал теорию цвета и сформулировал тонкие психологические состояния, связанные с восприятием</w:t>
      </w:r>
      <w:r w:rsidR="00E35A9A">
        <w:rPr>
          <w:rFonts w:ascii="Times New Roman" w:hAnsi="Times New Roman" w:cs="Times New Roman"/>
          <w:sz w:val="24"/>
          <w:szCs w:val="24"/>
          <w:lang w:val="ru-RU"/>
        </w:rPr>
        <w:t xml:space="preserve"> контрастных цветовых сочетаний, в знаменитом «Учении о цвете», над которым он работал 20 лет. Работа Иоганна Вольфганга Гёте актуальна до сих пор и стала основой для бесчисленных научных разработок, в том числе и в области медицины.</w:t>
      </w:r>
    </w:p>
    <w:p w:rsidR="00E35A9A" w:rsidRDefault="00E35A9A"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Как уже говорилось, цвет всегда имел и имеет большое значение в жизни человека. И, конечно, он отражается в художественной литературе. Когда мы читаем то или иное произведение, в нашем воображении встаёт картинка происходящего со своими цветами. Незаметно для нам цветовая гамма влияет на наше представление описываемых героев, окружающего их мира.</w:t>
      </w:r>
    </w:p>
    <w:p w:rsidR="00C16B0A" w:rsidRDefault="00E35A9A"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 филологии существует понятие колоративная лексика. Колоративная лексика – это группа слов, выражающая значение цвета. Под колоризмом мы понимаем языковую</w:t>
      </w:r>
      <w:r w:rsidR="00C16B0A">
        <w:rPr>
          <w:rFonts w:ascii="Times New Roman" w:hAnsi="Times New Roman" w:cs="Times New Roman"/>
          <w:sz w:val="24"/>
          <w:szCs w:val="24"/>
          <w:lang w:val="ru-RU"/>
        </w:rPr>
        <w:t xml:space="preserve"> или речевую единицу, в состав которой входит корневой морф, семантически или этимологически связанный с цветонаименованием. Лексика, обозначающая цвет как описательный элемент, выступает в прямом значении, а также может иметь дополнительное образное значение.</w:t>
      </w:r>
    </w:p>
    <w:p w:rsidR="007E74C5" w:rsidRDefault="00C16B0A"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Колоративная лексика в художественном произведении является выражением мысли автора; она указывает не только на смысловые значения, но и позволяет проникнуть в психологию писателя, понять его эмоциональное состояние в момент написания произведения. Слова – цветообозначения становятся символами, сравнениями, метафорами, они демонстрируют отношение автора к описываемому предмету или явлению. Каждый отдельно взятый колоризм з</w:t>
      </w:r>
      <w:r w:rsidR="007E74C5">
        <w:rPr>
          <w:rFonts w:ascii="Times New Roman" w:hAnsi="Times New Roman" w:cs="Times New Roman"/>
          <w:sz w:val="24"/>
          <w:szCs w:val="24"/>
          <w:lang w:val="ru-RU"/>
        </w:rPr>
        <w:t>анимает своё определённое место в цветовой картине художественного произведения. Своеобразие употребления слов, называющих цвет, и есть проявление авторского стиля.</w:t>
      </w:r>
    </w:p>
    <w:p w:rsidR="007E74C5" w:rsidRDefault="007E74C5"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И первым в своих произведениях стал использовать цвета немецкий поэт Гёте. «Цвета – деяния и страдательные состояния цвета», писал он. Впоследствии многие писатели стали обращаться к цвету как к изобразительному средству.</w:t>
      </w:r>
    </w:p>
    <w:p w:rsidR="00C2359C" w:rsidRDefault="007E74C5" w:rsidP="00437F5D">
      <w:pPr>
        <w:pStyle w:val="a3"/>
        <w:spacing w:before="30" w:after="30"/>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Учёные установили, что цвет интерьера оказывает существенное влияние на психику, эмоции и самочувствие человека, причём по-разному: какой-то цвет угнетает, раздражает, вызывает депрессию, а какой-то, наоборот, успокаивает, снижает стресс, придаёт энергию</w:t>
      </w:r>
      <w:r w:rsidR="006060F6">
        <w:rPr>
          <w:rFonts w:ascii="Times New Roman" w:hAnsi="Times New Roman" w:cs="Times New Roman"/>
          <w:sz w:val="24"/>
          <w:szCs w:val="24"/>
          <w:lang w:val="ru-RU"/>
        </w:rPr>
        <w:t xml:space="preserve"> и радость жизни. При достижении цветовой гармонии в интерьере человек начинает ощущать комфорт на подсознательном уровне. В противном случае возникает ощущение беспокойства, приходит раздражение.</w:t>
      </w:r>
    </w:p>
    <w:p w:rsidR="00F62E23" w:rsidRDefault="00AA447D" w:rsidP="00437F5D">
      <w:pPr>
        <w:spacing w:before="30" w:after="30"/>
        <w:ind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2</w:t>
      </w:r>
      <w:r w:rsidR="00F62E23">
        <w:rPr>
          <w:rFonts w:ascii="Times New Roman" w:hAnsi="Times New Roman" w:cs="Times New Roman"/>
          <w:b/>
          <w:sz w:val="24"/>
          <w:szCs w:val="24"/>
          <w:lang w:val="ru-RU"/>
        </w:rPr>
        <w:t xml:space="preserve">. </w:t>
      </w:r>
      <w:r w:rsidR="00F62E23" w:rsidRPr="00F62E23">
        <w:rPr>
          <w:rFonts w:ascii="Times New Roman" w:hAnsi="Times New Roman" w:cs="Times New Roman"/>
          <w:b/>
          <w:sz w:val="24"/>
          <w:szCs w:val="24"/>
          <w:lang w:val="ru-RU"/>
        </w:rPr>
        <w:t>Символическое значение</w:t>
      </w:r>
      <w:r w:rsidR="00C2359C" w:rsidRPr="00F62E23">
        <w:rPr>
          <w:rFonts w:ascii="Times New Roman" w:hAnsi="Times New Roman" w:cs="Times New Roman"/>
          <w:b/>
          <w:sz w:val="24"/>
          <w:szCs w:val="24"/>
          <w:lang w:val="ru-RU"/>
        </w:rPr>
        <w:t xml:space="preserve"> цвета в романе Достоевского </w:t>
      </w:r>
    </w:p>
    <w:p w:rsidR="00C2359C" w:rsidRPr="00F62E23" w:rsidRDefault="00C2359C" w:rsidP="00437F5D">
      <w:pPr>
        <w:spacing w:before="30" w:after="30"/>
        <w:ind w:firstLine="720"/>
        <w:jc w:val="both"/>
        <w:rPr>
          <w:rFonts w:ascii="Times New Roman" w:hAnsi="Times New Roman" w:cs="Times New Roman"/>
          <w:b/>
          <w:sz w:val="24"/>
          <w:szCs w:val="24"/>
          <w:lang w:val="ru-RU"/>
        </w:rPr>
      </w:pPr>
      <w:r w:rsidRPr="00F62E23">
        <w:rPr>
          <w:rFonts w:ascii="Times New Roman" w:hAnsi="Times New Roman" w:cs="Times New Roman"/>
          <w:b/>
          <w:sz w:val="24"/>
          <w:szCs w:val="24"/>
          <w:lang w:val="ru-RU"/>
        </w:rPr>
        <w:t>«Преступление и наказание».</w:t>
      </w:r>
    </w:p>
    <w:p w:rsidR="00C2359C" w:rsidRDefault="00C2359C" w:rsidP="00437F5D">
      <w:pPr>
        <w:spacing w:before="30" w:after="30"/>
        <w:ind w:firstLine="720"/>
        <w:jc w:val="both"/>
        <w:rPr>
          <w:rFonts w:ascii="Times New Roman" w:hAnsi="Times New Roman" w:cs="Times New Roman"/>
          <w:b/>
          <w:i/>
          <w:sz w:val="24"/>
          <w:szCs w:val="24"/>
          <w:lang w:val="ru-RU"/>
        </w:rPr>
      </w:pPr>
    </w:p>
    <w:p w:rsidR="00F62E23" w:rsidRDefault="00C2359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p>
    <w:p w:rsidR="00C2359C" w:rsidRDefault="00F62E23"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3360" behindDoc="0" locked="0" layoutInCell="1" allowOverlap="1">
            <wp:simplePos x="0" y="0"/>
            <wp:positionH relativeFrom="column">
              <wp:posOffset>476250</wp:posOffset>
            </wp:positionH>
            <wp:positionV relativeFrom="paragraph">
              <wp:posOffset>3810</wp:posOffset>
            </wp:positionV>
            <wp:extent cx="2009775" cy="1504950"/>
            <wp:effectExtent l="19050" t="0" r="9525" b="0"/>
            <wp:wrapSquare wrapText="bothSides"/>
            <wp:docPr id="29" name="Рисунок 17" descr="C:\Games\загруженное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Games\загруженное (5).jpg"/>
                    <pic:cNvPicPr>
                      <a:picLocks noChangeAspect="1" noChangeArrowheads="1"/>
                    </pic:cNvPicPr>
                  </pic:nvPicPr>
                  <pic:blipFill>
                    <a:blip r:embed="rId13" cstate="print"/>
                    <a:srcRect/>
                    <a:stretch>
                      <a:fillRect/>
                    </a:stretch>
                  </pic:blipFill>
                  <pic:spPr bwMode="auto">
                    <a:xfrm>
                      <a:off x="0" y="0"/>
                      <a:ext cx="2009775" cy="1504950"/>
                    </a:xfrm>
                    <a:prstGeom prst="rect">
                      <a:avLst/>
                    </a:prstGeom>
                    <a:noFill/>
                    <a:ln w="9525">
                      <a:noFill/>
                      <a:miter lim="800000"/>
                      <a:headEnd/>
                      <a:tailEnd/>
                    </a:ln>
                  </pic:spPr>
                </pic:pic>
              </a:graphicData>
            </a:graphic>
          </wp:anchor>
        </w:drawing>
      </w:r>
      <w:r w:rsidRPr="00F62E23">
        <w:rPr>
          <w:rFonts w:ascii="Times New Roman" w:hAnsi="Times New Roman" w:cs="Times New Roman"/>
          <w:sz w:val="24"/>
          <w:szCs w:val="24"/>
          <w:lang w:val="ru-RU"/>
        </w:rPr>
        <w:t xml:space="preserve"> </w:t>
      </w:r>
      <w:r w:rsidR="00C2359C">
        <w:rPr>
          <w:rFonts w:ascii="Times New Roman" w:hAnsi="Times New Roman" w:cs="Times New Roman"/>
          <w:sz w:val="24"/>
          <w:szCs w:val="24"/>
          <w:lang w:val="ru-RU"/>
        </w:rPr>
        <w:t>Роман проникнут символикой. Многие исследователи обращали внимание на «Символическую заострённость литературных характеров Достоевского». Но совершенно особую роль в произведении играет цвет.</w:t>
      </w:r>
    </w:p>
    <w:p w:rsidR="00EA6AAC" w:rsidRPr="00F62E23" w:rsidRDefault="00C2359C" w:rsidP="00437F5D">
      <w:pPr>
        <w:spacing w:before="30" w:after="3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В произведении Достоевского цвет, цветовые определения имеют символическое значение и служат для раскрытия душевного состояния героев. Анализируя использование цвета в романе «Преступление и наказание», можно сказать, что всё произведение создано практически на одном жёлтом фоне. Действительно, жёлтый цвет встречается в романе наиболее часто</w:t>
      </w:r>
      <w:r w:rsidR="00EA6AAC">
        <w:rPr>
          <w:rFonts w:ascii="Times New Roman" w:hAnsi="Times New Roman" w:cs="Times New Roman"/>
          <w:sz w:val="24"/>
          <w:szCs w:val="24"/>
          <w:lang w:val="ru-RU"/>
        </w:rPr>
        <w:t xml:space="preserve">. Но цветовая гамма в описаниях писателя вовсе не ограничивается только жёлтым цветом, так как на протяжении всего романа мы </w:t>
      </w:r>
      <w:r w:rsidR="00EA6AAC">
        <w:rPr>
          <w:rFonts w:ascii="Times New Roman" w:hAnsi="Times New Roman" w:cs="Times New Roman"/>
          <w:sz w:val="24"/>
          <w:szCs w:val="24"/>
          <w:lang w:val="ru-RU"/>
        </w:rPr>
        <w:lastRenderedPageBreak/>
        <w:t>встречаем и белый, и красный, и чёрный цвета, которые играют немаловажную роль во всех описаниях.</w:t>
      </w:r>
      <w:r w:rsidR="00EA6AAC">
        <w:t> </w:t>
      </w:r>
    </w:p>
    <w:p w:rsidR="00FF5D3D" w:rsidRPr="00AA447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Роман Федора Михайловича Достоевского "Преступление и наказание" - это неповторимый мир, который буквально захватывает читателя. В этом мире важна каждая мелочь, и каждой детали придается особое значение.</w:t>
      </w:r>
    </w:p>
    <w:p w:rsidR="00FF5D3D" w:rsidRDefault="00FF5D3D" w:rsidP="00437F5D">
      <w:pPr>
        <w:ind w:firstLine="720"/>
        <w:jc w:val="both"/>
        <w:rPr>
          <w:rFonts w:ascii="Times New Roman" w:hAnsi="Times New Roman" w:cs="Times New Roman"/>
          <w:sz w:val="24"/>
          <w:szCs w:val="24"/>
          <w:lang w:val="ru-RU"/>
        </w:rPr>
      </w:pPr>
    </w:p>
    <w:p w:rsidR="00EA6AAC" w:rsidRPr="00FF5D3D" w:rsidRDefault="00FF5D3D"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4384" behindDoc="0" locked="0" layoutInCell="1" allowOverlap="1">
            <wp:simplePos x="0" y="0"/>
            <wp:positionH relativeFrom="column">
              <wp:posOffset>476250</wp:posOffset>
            </wp:positionH>
            <wp:positionV relativeFrom="paragraph">
              <wp:posOffset>0</wp:posOffset>
            </wp:positionV>
            <wp:extent cx="2009775" cy="1419225"/>
            <wp:effectExtent l="19050" t="0" r="9525" b="0"/>
            <wp:wrapSquare wrapText="bothSides"/>
            <wp:docPr id="33" name="Рисунок 21" descr="C:\Games\загруженное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Games\загруженное (6).jpg"/>
                    <pic:cNvPicPr>
                      <a:picLocks noChangeAspect="1" noChangeArrowheads="1"/>
                    </pic:cNvPicPr>
                  </pic:nvPicPr>
                  <pic:blipFill>
                    <a:blip r:embed="rId14" cstate="print"/>
                    <a:srcRect/>
                    <a:stretch>
                      <a:fillRect/>
                    </a:stretch>
                  </pic:blipFill>
                  <pic:spPr bwMode="auto">
                    <a:xfrm>
                      <a:off x="0" y="0"/>
                      <a:ext cx="2009775" cy="1419225"/>
                    </a:xfrm>
                    <a:prstGeom prst="rect">
                      <a:avLst/>
                    </a:prstGeom>
                    <a:noFill/>
                    <a:ln w="9525">
                      <a:noFill/>
                      <a:miter lim="800000"/>
                      <a:headEnd/>
                      <a:tailEnd/>
                    </a:ln>
                  </pic:spPr>
                </pic:pic>
              </a:graphicData>
            </a:graphic>
          </wp:anchor>
        </w:drawing>
      </w:r>
      <w:r w:rsidRPr="00FF5D3D">
        <w:rPr>
          <w:rFonts w:ascii="Times New Roman" w:hAnsi="Times New Roman" w:cs="Times New Roman"/>
          <w:sz w:val="24"/>
          <w:szCs w:val="24"/>
          <w:lang w:val="ru-RU"/>
        </w:rPr>
        <w:t xml:space="preserve"> </w:t>
      </w:r>
      <w:r w:rsidR="00EA6AAC" w:rsidRPr="00FF5D3D">
        <w:rPr>
          <w:rFonts w:ascii="Times New Roman" w:hAnsi="Times New Roman" w:cs="Times New Roman"/>
          <w:sz w:val="24"/>
          <w:szCs w:val="24"/>
          <w:lang w:val="ru-RU"/>
        </w:rPr>
        <w:t>Как истинно тонкий психолог, Достоевский сумел с помощью цвета показать и передать нам, читателям, атмосферу города. Не каждому писателю такое по силам. Именно цвет является главным слагаемым для получения  полной картины. Цвет, цветовые определения имеют символическое значение и служат для раскрытия душевного состояния героев.</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По меткому слову писателя В. Шкловского, «роман начат с тайны». Мы еще не знаем, кто такой Раскольников, но уже видим описание той обстановки, которая поражает нас: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 xml:space="preserve">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 xml:space="preserve">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“Это была крошечная клетушка, шагов в шесть длиной, имевшая самый жалкий вид со своими желтенькими, пыльными, всюду отставшими от стены обоями...”</w:t>
      </w:r>
    </w:p>
    <w:p w:rsidR="00EA6AAC" w:rsidRPr="00BF17C4" w:rsidRDefault="00BF17C4" w:rsidP="00437F5D">
      <w:pPr>
        <w:ind w:firstLine="720"/>
        <w:jc w:val="both"/>
        <w:rPr>
          <w:rFonts w:ascii="Times New Roman" w:hAnsi="Times New Roman" w:cs="Times New Roman"/>
          <w:sz w:val="24"/>
          <w:szCs w:val="24"/>
          <w:lang w:val="ru-RU"/>
        </w:rPr>
      </w:pPr>
      <w:r w:rsidRPr="00BF17C4">
        <w:rPr>
          <w:rFonts w:ascii="Times New Roman" w:hAnsi="Times New Roman" w:cs="Times New Roman"/>
          <w:b/>
          <w:i/>
          <w:sz w:val="24"/>
          <w:szCs w:val="24"/>
          <w:lang w:val="ru-RU"/>
        </w:rPr>
        <w:t>Жё</w:t>
      </w:r>
      <w:r w:rsidR="00EA6AAC" w:rsidRPr="00BF17C4">
        <w:rPr>
          <w:rFonts w:ascii="Times New Roman" w:hAnsi="Times New Roman" w:cs="Times New Roman"/>
          <w:b/>
          <w:i/>
          <w:sz w:val="24"/>
          <w:szCs w:val="24"/>
          <w:lang w:val="ru-RU"/>
        </w:rPr>
        <w:t>лтый цвет</w:t>
      </w:r>
      <w:r w:rsidR="00EA6AAC" w:rsidRPr="00FF5D3D">
        <w:rPr>
          <w:rFonts w:ascii="Times New Roman" w:hAnsi="Times New Roman" w:cs="Times New Roman"/>
          <w:sz w:val="24"/>
          <w:szCs w:val="24"/>
          <w:lang w:val="ru-RU"/>
        </w:rPr>
        <w:t xml:space="preserve"> в романе присутствует почти во всех помещениях и создает атмосферу нездоровья, расстройства, надрыва, болезненности, печали. Грязно-желтый, уныло желтый, болезненно желтый цвет вызывает чувства внутреннего угнетения, психической неустойчивости, общей подавленности.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Он присутствует почти постоянно, оказывая сильнейшее воздействие на действующих лиц и читателя, и даже является двигателем сюжета, определяя роковую участь героев. Желтый цвет, обычно ассоциирующийся с чем-то светлым, теплым и солнечным, в романе приобретает оттенок грязи и болезни.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По мнению психологов зеленовато-желтый цвет для многих людей неприемлем, он вызывает ощущение чего - то ядовит</w:t>
      </w:r>
      <w:r w:rsidR="002303E1">
        <w:rPr>
          <w:rFonts w:ascii="Times New Roman" w:hAnsi="Times New Roman" w:cs="Times New Roman"/>
          <w:sz w:val="24"/>
          <w:szCs w:val="24"/>
          <w:lang w:val="ru-RU"/>
        </w:rPr>
        <w:t>ого, сернистого, жесткого.</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r w:rsidRPr="00FF5D3D">
        <w:rPr>
          <w:rFonts w:ascii="Times New Roman" w:hAnsi="Times New Roman" w:cs="Times New Roman"/>
          <w:sz w:val="24"/>
          <w:szCs w:val="24"/>
          <w:lang w:val="ru-RU"/>
        </w:rPr>
        <w:t>Ученые установили, что цвет интерьера оказывает существенное влияние на психику, эмоции и самочувствие человека, причем по-разному: какой-то цвет угнетает, раздражает, вызывает депрессию, а какой-то, наоборот, успокаивает, снижает стресс, придает энергию и радость жизни. При достижении цветовой гармонии в интерьере человек начинает ощущать комфорт на подсознательном уровне. В противном случае возникает ощущение беспокойства, приходит раздражение.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Именно важное значение окружающего цвета для психического здоровья человека показал нам Достоевский. Сегодня французские психиатры лечат больных шизофренией, помещая их в комнаты со стенами, окрашенными в специально подобранные оттенки.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Исследователи творчества Достоевского, отмечают, что во всем мировом искусстве найдется немного произведений, подобных “Преступлению и наказанию”, в которых желтый цвет был бы в такой степени цельно выдержан. Аналогию проводят не с литературой, а с живописью, с творческими исканиями голландского художника Винсента Ван Гога.</w:t>
      </w: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Вернемся к значению желтого цвета в романе. Здесь жёлтый цвет поблек и выцвел, он показан как цвет болезни душевного расстройства.</w:t>
      </w:r>
    </w:p>
    <w:p w:rsidR="00AA447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Например, даже когда к Раскольникову окружающие люди проявляют доброжелательность и теплоту, он видит вокруг себя всю ту же угнетающую бедность и безысходность обстановки: “Она поставила перед ним свой собственный надтреснутый чайник, со слитым уже чаем, и положила два желтых кусочка сахару”; “Когда он оглянулся, то увидел, что сидит на стуле, что его поддерживает справа какой-то человек, что слева стоит другой человек, с желтым стаканом, наполненным желтою водою...”</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Здесь “желтый сахар” сочетается с надтреснутым сломанным чайником и “слитым чаем”, который также имеет желтый цвет. Во втором примере — “желтый стакан”, т.е. давно не мытый, с налетом желтой ржавчины, и желтая рисовая вода непосредственно связаны с болезнью героя, с его обморочным состоянием. Болезненная убогая желтизна встречается и при описании других вещей, например: “пожелтелая меховая кацавейка” Алены Ивановны</w:t>
      </w:r>
      <w:r w:rsidR="002303E1">
        <w:rPr>
          <w:rFonts w:ascii="Times New Roman" w:hAnsi="Times New Roman" w:cs="Times New Roman"/>
          <w:sz w:val="24"/>
          <w:szCs w:val="24"/>
          <w:lang w:val="ru-RU"/>
        </w:rPr>
        <w:t xml:space="preserve">, “совсем рыжая, вся в дырах и </w:t>
      </w:r>
      <w:r w:rsidRPr="00FF5D3D">
        <w:rPr>
          <w:rFonts w:ascii="Times New Roman" w:hAnsi="Times New Roman" w:cs="Times New Roman"/>
          <w:sz w:val="24"/>
          <w:szCs w:val="24"/>
          <w:lang w:val="ru-RU"/>
        </w:rPr>
        <w:t>пятнах” шляпа Раскольникова и т.д.</w:t>
      </w:r>
    </w:p>
    <w:p w:rsidR="00EA6AAC" w:rsidRPr="00FF5D3D" w:rsidRDefault="002303E1"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5408" behindDoc="0" locked="0" layoutInCell="1" allowOverlap="1">
            <wp:simplePos x="0" y="0"/>
            <wp:positionH relativeFrom="column">
              <wp:posOffset>476250</wp:posOffset>
            </wp:positionH>
            <wp:positionV relativeFrom="paragraph">
              <wp:posOffset>-1905</wp:posOffset>
            </wp:positionV>
            <wp:extent cx="1447800" cy="1924050"/>
            <wp:effectExtent l="19050" t="0" r="0" b="0"/>
            <wp:wrapSquare wrapText="bothSides"/>
            <wp:docPr id="34" name="Рисунок 22" descr="C:\Games\загруженное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Games\загруженное (8).jpg"/>
                    <pic:cNvPicPr>
                      <a:picLocks noChangeAspect="1" noChangeArrowheads="1"/>
                    </pic:cNvPicPr>
                  </pic:nvPicPr>
                  <pic:blipFill>
                    <a:blip r:embed="rId15" cstate="print"/>
                    <a:srcRect/>
                    <a:stretch>
                      <a:fillRect/>
                    </a:stretch>
                  </pic:blipFill>
                  <pic:spPr bwMode="auto">
                    <a:xfrm>
                      <a:off x="0" y="0"/>
                      <a:ext cx="1447800" cy="1924050"/>
                    </a:xfrm>
                    <a:prstGeom prst="rect">
                      <a:avLst/>
                    </a:prstGeom>
                    <a:noFill/>
                    <a:ln w="9525">
                      <a:noFill/>
                      <a:miter lim="800000"/>
                      <a:headEnd/>
                      <a:tailEnd/>
                    </a:ln>
                  </pic:spPr>
                </pic:pic>
              </a:graphicData>
            </a:graphic>
          </wp:anchor>
        </w:drawing>
      </w:r>
      <w:r w:rsidRPr="002303E1">
        <w:rPr>
          <w:rFonts w:ascii="Times New Roman" w:hAnsi="Times New Roman" w:cs="Times New Roman"/>
          <w:sz w:val="24"/>
          <w:szCs w:val="24"/>
          <w:lang w:val="ru-RU"/>
        </w:rPr>
        <w:t xml:space="preserve"> </w:t>
      </w:r>
      <w:r w:rsidR="00EA6AAC" w:rsidRPr="00FF5D3D">
        <w:rPr>
          <w:rFonts w:ascii="Times New Roman" w:hAnsi="Times New Roman" w:cs="Times New Roman"/>
          <w:sz w:val="24"/>
          <w:szCs w:val="24"/>
          <w:lang w:val="ru-RU"/>
        </w:rPr>
        <w:t>Желтый цвет преобладает в описании и комнаты, в которую прошел молодой человек к Порфирию Петровичу, с желтыми обоями. А вот так описывает автор квартиру старухи процентщицы. “Мебель вся очень старая из желтого дерева... громовые картинки в желтых рамках...” Желтый цвет в описании предметов гармонирует с болезненной желтизной героев романа, окруженных этими предметами. В описании портретов большинства героев романа встречается тот же б</w:t>
      </w:r>
      <w:r w:rsidR="00723552">
        <w:rPr>
          <w:rFonts w:ascii="Times New Roman" w:hAnsi="Times New Roman" w:cs="Times New Roman"/>
          <w:sz w:val="24"/>
          <w:szCs w:val="24"/>
          <w:lang w:val="ru-RU"/>
        </w:rPr>
        <w:t>олезненно-желтый цвет. Например,</w:t>
      </w:r>
      <w:r w:rsidR="00EA6AAC" w:rsidRPr="00FF5D3D">
        <w:rPr>
          <w:rFonts w:ascii="Times New Roman" w:hAnsi="Times New Roman" w:cs="Times New Roman"/>
          <w:sz w:val="24"/>
          <w:szCs w:val="24"/>
          <w:lang w:val="ru-RU"/>
        </w:rPr>
        <w:t xml:space="preserve"> Мармеладов — “с отекшим от постоянного пьянства желтым, даже зеленоватым лицом и с припухшими веками...”; лицо Порфирия Петровича было “цвета больного, темно-желтого”. Когда Раскольников идет по улице он видит женщину с желтым, испитым лицом, которая прыгает с моста.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Иногда в описании портретов героев определение “желтый” уступает место близкому по эмоциональной и цветовой окраске </w:t>
      </w:r>
      <w:r w:rsidR="00723552">
        <w:rPr>
          <w:rFonts w:ascii="Times New Roman" w:hAnsi="Times New Roman" w:cs="Times New Roman"/>
          <w:sz w:val="24"/>
          <w:szCs w:val="24"/>
          <w:lang w:val="ru-RU"/>
        </w:rPr>
        <w:t>определению “бледный”. Например,</w:t>
      </w:r>
      <w:r w:rsidRPr="00FF5D3D">
        <w:rPr>
          <w:rFonts w:ascii="Times New Roman" w:hAnsi="Times New Roman" w:cs="Times New Roman"/>
          <w:sz w:val="24"/>
          <w:szCs w:val="24"/>
          <w:lang w:val="ru-RU"/>
        </w:rPr>
        <w:t xml:space="preserve"> “бледное, с горящими глазами лицо” Сонечки, “... краска бросилась в бледное лицо Дуни” и т.д. Желтизна и бледность — неотъемлемая характеристика всех жителей Петербурга, в том числе и героев романа.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 xml:space="preserve">В поле зрения художника слова оказалась также проблема денег и их всевластия в обществе. Ведь «Преступление и наказание» — полностью петербургский роман. А этот город во второй половине </w:t>
      </w:r>
      <w:r w:rsidRPr="00FF5D3D">
        <w:rPr>
          <w:rFonts w:ascii="Times New Roman" w:hAnsi="Times New Roman" w:cs="Times New Roman"/>
          <w:sz w:val="24"/>
          <w:szCs w:val="24"/>
        </w:rPr>
        <w:t>XIX</w:t>
      </w:r>
      <w:r w:rsidRPr="00FF5D3D">
        <w:rPr>
          <w:rFonts w:ascii="Times New Roman" w:hAnsi="Times New Roman" w:cs="Times New Roman"/>
          <w:sz w:val="24"/>
          <w:szCs w:val="24"/>
          <w:lang w:val="ru-RU"/>
        </w:rPr>
        <w:t xml:space="preserve"> века был городом</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«золотого мешка». «Страсть к золоту сильнее любви, в царстве денежных отношений любовь, красота, женщина, ребенок ...превращаются в товар, к</w:t>
      </w:r>
      <w:r w:rsidR="00BF17C4">
        <w:rPr>
          <w:rFonts w:ascii="Times New Roman" w:hAnsi="Times New Roman" w:cs="Times New Roman"/>
          <w:sz w:val="24"/>
          <w:szCs w:val="24"/>
          <w:lang w:val="ru-RU"/>
        </w:rPr>
        <w:t>оторым можно торговать...»</w:t>
      </w:r>
      <w:r w:rsidRPr="00FF5D3D">
        <w:rPr>
          <w:rFonts w:ascii="Times New Roman" w:hAnsi="Times New Roman" w:cs="Times New Roman"/>
          <w:sz w:val="24"/>
          <w:szCs w:val="24"/>
          <w:lang w:val="ru-RU"/>
        </w:rPr>
        <w:t xml:space="preserve"> — писал В. Я. Кирпотин. Поэтому желтый цветовой фон в романе, кроме того, символизирует золото, товарно-денежные отношения. Ярким примером этого является жертвование Сони собой ради ближних. Раскольников обозначает «промысел» Сони так: «охота по красному зверю…золотопромышленность».</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Кроме того, здесь угадывается еще одно значение желтого цвета. Желтый цвет напоминает нам солнце, солнце иногда ассоциируется с властью, величием (король-солнце Людовик </w:t>
      </w:r>
      <w:r w:rsidRPr="00FF5D3D">
        <w:rPr>
          <w:rFonts w:ascii="Times New Roman" w:hAnsi="Times New Roman" w:cs="Times New Roman"/>
          <w:sz w:val="24"/>
          <w:szCs w:val="24"/>
        </w:rPr>
        <w:t>XIV</w:t>
      </w:r>
      <w:r w:rsidRPr="00FF5D3D">
        <w:rPr>
          <w:rFonts w:ascii="Times New Roman" w:hAnsi="Times New Roman" w:cs="Times New Roman"/>
          <w:sz w:val="24"/>
          <w:szCs w:val="24"/>
          <w:lang w:val="ru-RU"/>
        </w:rPr>
        <w:t>). Идея власти присутствует и в теории Раскольникова: «власть над всем муравейником», над тварями дрожащими — именно это</w:t>
      </w:r>
      <w:r w:rsidR="00BF17C4">
        <w:rPr>
          <w:rFonts w:ascii="Times New Roman" w:hAnsi="Times New Roman" w:cs="Times New Roman"/>
          <w:sz w:val="24"/>
          <w:szCs w:val="24"/>
          <w:lang w:val="ru-RU"/>
        </w:rPr>
        <w:t>го жаждет герой в романе.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Для описания внутреннего состояния героев Достоевский использует слово жёлчный, которое имеет дополнительный смысл – злой, горький. Достоевский в романе как бы сопоставляет два слова: «желчный» и «желтый», прослеживая взаимодействие внутреннего мира Раскольникова и мира внешнего. Так, например, он пишет: «Тяжелая желчная улыбка змеилась по его губам. Наконец ему стало душ</w:t>
      </w:r>
      <w:r w:rsidR="00BF17C4">
        <w:rPr>
          <w:rFonts w:ascii="Times New Roman" w:hAnsi="Times New Roman" w:cs="Times New Roman"/>
          <w:sz w:val="24"/>
          <w:szCs w:val="24"/>
          <w:lang w:val="ru-RU"/>
        </w:rPr>
        <w:t>но в этой желтой каморке»</w:t>
      </w:r>
      <w:r w:rsidRPr="00FF5D3D">
        <w:rPr>
          <w:rFonts w:ascii="Times New Roman" w:hAnsi="Times New Roman" w:cs="Times New Roman"/>
          <w:sz w:val="24"/>
          <w:szCs w:val="24"/>
          <w:lang w:val="ru-RU"/>
        </w:rPr>
        <w:t>. «Проснулся он желчный &lt;…&gt; и с ненавистью посмотрел на свою каморку. Это была крошечная клетушка, имевшая самый жалкий вид со своими желт</w:t>
      </w:r>
      <w:r w:rsidR="00BF17C4">
        <w:rPr>
          <w:rFonts w:ascii="Times New Roman" w:hAnsi="Times New Roman" w:cs="Times New Roman"/>
          <w:sz w:val="24"/>
          <w:szCs w:val="24"/>
          <w:lang w:val="ru-RU"/>
        </w:rPr>
        <w:t>енькими обоями».</w:t>
      </w:r>
      <w:r w:rsidRPr="00FF5D3D">
        <w:rPr>
          <w:rFonts w:ascii="Times New Roman" w:hAnsi="Times New Roman" w:cs="Times New Roman"/>
          <w:sz w:val="24"/>
          <w:szCs w:val="24"/>
          <w:lang w:val="ru-RU"/>
        </w:rPr>
        <w:t xml:space="preserve"> Такая обстановка душит, давит, заставляет в голове вынашивать чудовищные теории.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Перед нами явное взаимодействие внутреннего и внешнего мироощущения героя. В этом взаимодействии, очевидно, и коренится тот сложный и напряженный смысл, который приобретает в романе слово «желтый».</w:t>
      </w:r>
    </w:p>
    <w:p w:rsidR="00FA0153"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Таким образом, желтый цвет, преобладая в описании героев и окружающих их предметов, создает глубокое впечатление всеобщей убогости и болезненности. Человек задыхается в Петербурге Достоевского, как в "комнатах без форточек", ему душно и в густой толпе, и в трактире, и в каморках. Все несет на себе печать неустроенности, скудости человеческого существования. Страшно за людей, живущих здесь. Всех их окружает подавляющая желтизна. Даже если жёлтый цвет не назван напрямую, (хотя именно слово «жёлтый» во всех его вариантах встречается постоянно в романе), то названо множество предметов, вызывающих ассоциации с жёлтым цветом. Мебель: шкафы, стулья, диваны, кровати - все старое, грязное, изношенное - вызывает ассоциации только с грязно -жёлтым цветом.</w:t>
      </w:r>
      <w:r w:rsidRPr="00FF5D3D">
        <w:rPr>
          <w:rFonts w:ascii="Times New Roman" w:hAnsi="Times New Roman" w:cs="Times New Roman"/>
          <w:sz w:val="24"/>
          <w:szCs w:val="24"/>
        </w:rPr>
        <w:t> </w:t>
      </w:r>
    </w:p>
    <w:p w:rsidR="001553BD" w:rsidRDefault="00FA0153"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lastRenderedPageBreak/>
        <w:drawing>
          <wp:anchor distT="0" distB="0" distL="114300" distR="114300" simplePos="0" relativeHeight="251666432" behindDoc="0" locked="0" layoutInCell="1" allowOverlap="1">
            <wp:simplePos x="0" y="0"/>
            <wp:positionH relativeFrom="column">
              <wp:posOffset>476250</wp:posOffset>
            </wp:positionH>
            <wp:positionV relativeFrom="paragraph">
              <wp:posOffset>-2540</wp:posOffset>
            </wp:positionV>
            <wp:extent cx="1704975" cy="1276350"/>
            <wp:effectExtent l="19050" t="0" r="9525" b="0"/>
            <wp:wrapSquare wrapText="bothSides"/>
            <wp:docPr id="36" name="Рисунок 24" descr="C:\Games\загруженное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Games\загруженное (9).jpg"/>
                    <pic:cNvPicPr>
                      <a:picLocks noChangeAspect="1" noChangeArrowheads="1"/>
                    </pic:cNvPicPr>
                  </pic:nvPicPr>
                  <pic:blipFill>
                    <a:blip r:embed="rId16" cstate="print"/>
                    <a:srcRect/>
                    <a:stretch>
                      <a:fillRect/>
                    </a:stretch>
                  </pic:blipFill>
                  <pic:spPr bwMode="auto">
                    <a:xfrm>
                      <a:off x="0" y="0"/>
                      <a:ext cx="1704975" cy="1276350"/>
                    </a:xfrm>
                    <a:prstGeom prst="rect">
                      <a:avLst/>
                    </a:prstGeom>
                    <a:noFill/>
                    <a:ln w="9525">
                      <a:noFill/>
                      <a:miter lim="800000"/>
                      <a:headEnd/>
                      <a:tailEnd/>
                    </a:ln>
                  </pic:spPr>
                </pic:pic>
              </a:graphicData>
            </a:graphic>
          </wp:anchor>
        </w:drawing>
      </w:r>
      <w:r w:rsidRPr="00FA0153">
        <w:rPr>
          <w:rFonts w:ascii="Times New Roman" w:hAnsi="Times New Roman" w:cs="Times New Roman"/>
          <w:sz w:val="24"/>
          <w:szCs w:val="24"/>
          <w:lang w:val="ru-RU"/>
        </w:rPr>
        <w:t xml:space="preserve">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На фоне грязно-желтого, болезненного цвета, вызывающего негативные эмоции, большое символическое значение приобретают другие цвета, и в первую очередь </w:t>
      </w:r>
      <w:r w:rsidRPr="00BF17C4">
        <w:rPr>
          <w:rFonts w:ascii="Times New Roman" w:hAnsi="Times New Roman" w:cs="Times New Roman"/>
          <w:b/>
          <w:i/>
          <w:sz w:val="24"/>
          <w:szCs w:val="24"/>
          <w:lang w:val="ru-RU"/>
        </w:rPr>
        <w:t>красный</w:t>
      </w:r>
      <w:r w:rsidRPr="00FF5D3D">
        <w:rPr>
          <w:rFonts w:ascii="Times New Roman" w:hAnsi="Times New Roman" w:cs="Times New Roman"/>
          <w:sz w:val="24"/>
          <w:szCs w:val="24"/>
          <w:lang w:val="ru-RU"/>
        </w:rPr>
        <w:t>.</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Ф.М. Достоевский трактует </w:t>
      </w:r>
      <w:r w:rsidRPr="00BF17C4">
        <w:rPr>
          <w:rFonts w:ascii="Times New Roman" w:hAnsi="Times New Roman" w:cs="Times New Roman"/>
          <w:b/>
          <w:i/>
          <w:sz w:val="24"/>
          <w:szCs w:val="24"/>
          <w:lang w:val="ru-RU"/>
        </w:rPr>
        <w:t>красный цвет</w:t>
      </w:r>
      <w:r w:rsidRPr="00FF5D3D">
        <w:rPr>
          <w:rFonts w:ascii="Times New Roman" w:hAnsi="Times New Roman" w:cs="Times New Roman"/>
          <w:sz w:val="24"/>
          <w:szCs w:val="24"/>
          <w:lang w:val="ru-RU"/>
        </w:rPr>
        <w:t xml:space="preserve"> и как позитивный, привлекающий и радующий, и как отрицательный: красный - цвет здоровья, счастья, радости - становится цветом болезни, страдания, горя (болеющая чахоткой Катерина Ивановна с красными пятнами на щеках).</w:t>
      </w:r>
    </w:p>
    <w:p w:rsidR="00EA6AAC" w:rsidRPr="00123AC9"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Если Пушкин, Тургенев и Толстой при обращении к красному используют его почти исключительно как мажорный, жизнеутверждающий тон, то Достоевский, трактуя красный так же и мажорно, в широчайшей степени использует красный при изображении сцен грубости, жестокости, злобы.</w:t>
      </w:r>
    </w:p>
    <w:p w:rsidR="00EA6AAC" w:rsidRPr="00FF5D3D" w:rsidRDefault="002E07FD"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7456" behindDoc="0" locked="0" layoutInCell="1" allowOverlap="1">
            <wp:simplePos x="0" y="0"/>
            <wp:positionH relativeFrom="column">
              <wp:posOffset>476250</wp:posOffset>
            </wp:positionH>
            <wp:positionV relativeFrom="paragraph">
              <wp:posOffset>635</wp:posOffset>
            </wp:positionV>
            <wp:extent cx="1536065" cy="1257300"/>
            <wp:effectExtent l="19050" t="0" r="6985" b="0"/>
            <wp:wrapSquare wrapText="bothSides"/>
            <wp:docPr id="38" name="Рисунок 26" descr="C:\Games\загруженное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Games\загруженное (10).jpg"/>
                    <pic:cNvPicPr>
                      <a:picLocks noChangeAspect="1" noChangeArrowheads="1"/>
                    </pic:cNvPicPr>
                  </pic:nvPicPr>
                  <pic:blipFill>
                    <a:blip r:embed="rId17" cstate="print"/>
                    <a:srcRect/>
                    <a:stretch>
                      <a:fillRect/>
                    </a:stretch>
                  </pic:blipFill>
                  <pic:spPr bwMode="auto">
                    <a:xfrm>
                      <a:off x="0" y="0"/>
                      <a:ext cx="1536065" cy="1257300"/>
                    </a:xfrm>
                    <a:prstGeom prst="rect">
                      <a:avLst/>
                    </a:prstGeom>
                    <a:noFill/>
                    <a:ln w="9525">
                      <a:noFill/>
                      <a:miter lim="800000"/>
                      <a:headEnd/>
                      <a:tailEnd/>
                    </a:ln>
                  </pic:spPr>
                </pic:pic>
              </a:graphicData>
            </a:graphic>
          </wp:anchor>
        </w:drawing>
      </w:r>
      <w:r w:rsidRPr="002E07FD">
        <w:rPr>
          <w:rFonts w:ascii="Times New Roman" w:hAnsi="Times New Roman" w:cs="Times New Roman"/>
          <w:sz w:val="24"/>
          <w:szCs w:val="24"/>
          <w:lang w:val="ru-RU"/>
        </w:rPr>
        <w:t xml:space="preserve"> </w:t>
      </w:r>
      <w:r w:rsidR="00EA6AAC" w:rsidRPr="00FF5D3D">
        <w:rPr>
          <w:rFonts w:ascii="Times New Roman" w:hAnsi="Times New Roman" w:cs="Times New Roman"/>
          <w:sz w:val="24"/>
          <w:szCs w:val="24"/>
          <w:lang w:val="ru-RU"/>
        </w:rPr>
        <w:t xml:space="preserve">За полтора месяца до убийства Раскольников отправляется заложить «маленькое золотое колечко с тремя какими-то красными камешками» - подарок сестры на память. «Красные камешки» становятся как бы предвестниками неизбежного пролития крови. Цветовая деталь </w:t>
      </w:r>
      <w:r>
        <w:rPr>
          <w:rFonts w:ascii="Times New Roman" w:hAnsi="Times New Roman" w:cs="Times New Roman"/>
          <w:sz w:val="24"/>
          <w:szCs w:val="24"/>
          <w:lang w:val="ru-RU"/>
        </w:rPr>
        <w:t xml:space="preserve">повторяется: красные отвороты  </w:t>
      </w:r>
      <w:r w:rsidR="00EA6AAC" w:rsidRPr="00FF5D3D">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сапогов</w:t>
      </w:r>
      <w:r w:rsidR="00EA6AAC" w:rsidRPr="00FF5D3D">
        <w:rPr>
          <w:rFonts w:ascii="Times New Roman" w:hAnsi="Times New Roman" w:cs="Times New Roman"/>
          <w:sz w:val="24"/>
          <w:szCs w:val="24"/>
          <w:lang w:val="ru-RU"/>
        </w:rPr>
        <w:t xml:space="preserve"> Мармеладова замечает Раскольников, мысли которого настойчиво возвращаются к преступлению.</w:t>
      </w:r>
    </w:p>
    <w:p w:rsidR="00AA447D" w:rsidRDefault="00AA447D" w:rsidP="00437F5D">
      <w:pPr>
        <w:ind w:firstLine="720"/>
        <w:jc w:val="both"/>
        <w:rPr>
          <w:rFonts w:ascii="Times New Roman" w:hAnsi="Times New Roman" w:cs="Times New Roman"/>
          <w:sz w:val="24"/>
          <w:szCs w:val="24"/>
          <w:lang w:val="ru-RU"/>
        </w:rPr>
      </w:pPr>
    </w:p>
    <w:p w:rsidR="002E07F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В. Кандинский писал: "Красный внутренне очень живой, подвижный, беспокойный цвет, у которого, однако, не легкомысленный характер желтого цвета, раздаю</w:t>
      </w:r>
      <w:r w:rsidR="00131B22">
        <w:rPr>
          <w:rFonts w:ascii="Times New Roman" w:hAnsi="Times New Roman" w:cs="Times New Roman"/>
          <w:sz w:val="24"/>
          <w:szCs w:val="24"/>
          <w:lang w:val="ru-RU"/>
        </w:rPr>
        <w:t>щего себя на все стороны"</w:t>
      </w:r>
      <w:r w:rsidRPr="00FF5D3D">
        <w:rPr>
          <w:rFonts w:ascii="Times New Roman" w:hAnsi="Times New Roman" w:cs="Times New Roman"/>
          <w:sz w:val="24"/>
          <w:szCs w:val="24"/>
          <w:lang w:val="ru-RU"/>
        </w:rPr>
        <w:t>. Это выразительное высказывание хорошо определяет психологические ощущения, вызываемые красным цветом. Данный цвет – символ действия, активности. Раскольников идёт на убийство, как на казнь. Сил у него почти нет. Но он всё равно идёт. После убийства Алены Ивановны ее квартирка, которая в начале романа описывается в желтом цвете, приобретает в глазах Раскольникова красный оттенок, напоминающий цвет крови. Раскольников замечает, что в квартире “стояла значительная укладка, побольше аршина в длину, с выпуклою крышей, обитая красным сафьяном... Сверху, под белою простыней, лежала заячья шубка, крытая красным гарнитуром... Прежде всего он принялся было вытирать об красный гарнитур свои запачканные в крови</w:t>
      </w:r>
      <w:r w:rsidR="00BF17C4">
        <w:rPr>
          <w:rFonts w:ascii="Times New Roman" w:hAnsi="Times New Roman" w:cs="Times New Roman"/>
          <w:sz w:val="24"/>
          <w:szCs w:val="24"/>
          <w:lang w:val="ru-RU"/>
        </w:rPr>
        <w:t xml:space="preserve"> руки”</w:t>
      </w:r>
      <w:r w:rsidRPr="00FF5D3D">
        <w:rPr>
          <w:rFonts w:ascii="Times New Roman" w:hAnsi="Times New Roman" w:cs="Times New Roman"/>
          <w:sz w:val="24"/>
          <w:szCs w:val="24"/>
          <w:lang w:val="ru-RU"/>
        </w:rPr>
        <w:t>.</w:t>
      </w: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Контраст красного цвета на фоне желтого оказывает сильнейшее впечатление на Раскольникова.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 xml:space="preserve">Также красный цвет, как символ крови выступает не только как цвет преступления, но и как цвет болезни. У несчастной Катерины Ивановны, болеющей чахоткой,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щеки с красными пятнами, а кашляет она кровью. Даже болезнь захватил этот импульсивный страшный цвет, и опять причиняет боль и страдание его обладателям.</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Разные оттенки красного цвета скрываются и в именах героев. Родион по-гречески означает розовый. Это символично, ведь розовый цвет ассоциируется с незащищенностью, ранимостью, добротой. Хотя герой совершает страшное преступление, мы помним и добрые его поступки. Он отдаёт последние гроши Мармеладовым, спасает от старого развратника девочку на бульваре.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Имя Порфирий с греческого означает багряный. А порфира – багряница, что тоже вызывает определённые ассоциации. Ведь именно Порфирий будет главным мучителем Раскольникова.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Так Достоевский усиливает напряженную атмосферу, накал страстей. Подавленность и угнетенность Раскольникова выливаются в действие. Он сам не знает зачем совершил это преступление. Он только хотел переступить принцип. В такой ужасной обстановке он пытался найти выход, но гордость не позволяла ему зарабатывать на хлеб какими-то уроками или переводами. Раскольников хотел стать великим человеком и выбраться из трясины жизни. Но для него не существовало такой возможности и, как говорит Порфирий</w:t>
      </w:r>
      <w:r w:rsidR="00723552">
        <w:rPr>
          <w:rFonts w:ascii="Times New Roman" w:hAnsi="Times New Roman" w:cs="Times New Roman"/>
          <w:sz w:val="24"/>
          <w:szCs w:val="24"/>
          <w:lang w:val="ru-RU"/>
        </w:rPr>
        <w:t xml:space="preserve"> </w:t>
      </w:r>
      <w:r w:rsidRPr="00FF5D3D">
        <w:rPr>
          <w:rFonts w:ascii="Times New Roman" w:hAnsi="Times New Roman" w:cs="Times New Roman"/>
          <w:sz w:val="24"/>
          <w:szCs w:val="24"/>
          <w:lang w:val="ru-RU"/>
        </w:rPr>
        <w:t xml:space="preserve"> Петрович ошибочка в теории вышла. Вот как он характеризует поступок Раскольникова: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r w:rsidRPr="00FF5D3D">
        <w:rPr>
          <w:rFonts w:ascii="Times New Roman" w:hAnsi="Times New Roman" w:cs="Times New Roman"/>
          <w:sz w:val="24"/>
          <w:szCs w:val="24"/>
          <w:lang w:val="ru-RU"/>
        </w:rPr>
        <w:t xml:space="preserve">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"Тут дело фантастическое, мрачное, дело современное, нашего времени случай-с, когда помутилось сердце человеческое; когда цитируется фраза, что кровь "освежает"; когда вся жизнь проповедуется в комфорте. Тут книжные мечты-с, тут теоретически раздраженное сердце; тут видна решимость на первый шаг, но решимость особого рода - решился, да как с горы упал или с колокольни слетел, да и на преступление-то словно не своими ногами пришел. Дверь за собой забыл притворить, а убил, двух убил, по теории. Убил, да и денег взять не сумел, а что успел захватить, то под камень снес". "Убил, да за честного человека себя почитает, людей презирает</w:t>
      </w:r>
      <w:r w:rsidR="00131B22">
        <w:rPr>
          <w:rFonts w:ascii="Times New Roman" w:hAnsi="Times New Roman" w:cs="Times New Roman"/>
          <w:sz w:val="24"/>
          <w:szCs w:val="24"/>
          <w:lang w:val="ru-RU"/>
        </w:rPr>
        <w:t>, бледным ангелом ходит"</w:t>
      </w:r>
      <w:r w:rsidRPr="00FF5D3D">
        <w:rPr>
          <w:rFonts w:ascii="Times New Roman" w:hAnsi="Times New Roman" w:cs="Times New Roman"/>
          <w:sz w:val="24"/>
          <w:szCs w:val="24"/>
          <w:lang w:val="ru-RU"/>
        </w:rPr>
        <w:t>. Ведь получилось совсем иначе, чем предполагал Раскольников. "Я себя убил, а не старушонку! Тут так-таки р</w:t>
      </w:r>
      <w:r w:rsidR="00723552">
        <w:rPr>
          <w:rFonts w:ascii="Times New Roman" w:hAnsi="Times New Roman" w:cs="Times New Roman"/>
          <w:sz w:val="24"/>
          <w:szCs w:val="24"/>
          <w:lang w:val="ru-RU"/>
        </w:rPr>
        <w:t>азом и ухлопал себя, навеки!...»</w:t>
      </w:r>
      <w:r w:rsidRPr="00FF5D3D">
        <w:rPr>
          <w:rFonts w:ascii="Times New Roman" w:hAnsi="Times New Roman" w:cs="Times New Roman"/>
          <w:sz w:val="24"/>
          <w:szCs w:val="24"/>
          <w:lang w:val="ru-RU"/>
        </w:rPr>
        <w:t xml:space="preserve"> - говорит он Соне. И на самом деле страдание Раскольникова только увеличилось. Лучше всего состояние угнетения передает желтый цвет. После всех бед и лишений, вынесенных Раскольниковым, он решается на преступление. Достоевский передает его состояние через импульсивный, энергетически сильный красный цвет. Насыщенный, яркий и темный красный цвет ассоциируется с тревогой и создает напряженную атмосферу в помещении. Он еще больше возбуждает нервы и вызывает отчаяние.</w:t>
      </w:r>
      <w:r w:rsidRPr="00FF5D3D">
        <w:rPr>
          <w:rFonts w:ascii="Times New Roman" w:hAnsi="Times New Roman" w:cs="Times New Roman"/>
          <w:sz w:val="24"/>
          <w:szCs w:val="24"/>
        </w:rPr>
        <w:t> </w:t>
      </w:r>
    </w:p>
    <w:p w:rsidR="001553BD" w:rsidRDefault="001553BD" w:rsidP="00437F5D">
      <w:pPr>
        <w:ind w:firstLine="720"/>
        <w:jc w:val="both"/>
        <w:rPr>
          <w:rFonts w:ascii="Times New Roman" w:hAnsi="Times New Roman" w:cs="Times New Roman"/>
          <w:sz w:val="24"/>
          <w:szCs w:val="24"/>
          <w:lang w:val="ru-RU"/>
        </w:rPr>
      </w:pP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 xml:space="preserve">Очень резко на фоне болезненно-желтого цвета выделяются и другие краски, и прежде всего цвет глаз у героев. Например, это “замечательные </w:t>
      </w:r>
      <w:r w:rsidRPr="002E07FD">
        <w:rPr>
          <w:rFonts w:ascii="Times New Roman" w:hAnsi="Times New Roman" w:cs="Times New Roman"/>
          <w:b/>
          <w:i/>
          <w:sz w:val="24"/>
          <w:szCs w:val="24"/>
          <w:lang w:val="ru-RU"/>
        </w:rPr>
        <w:t>голубые</w:t>
      </w:r>
      <w:r w:rsidRPr="00FF5D3D">
        <w:rPr>
          <w:rFonts w:ascii="Times New Roman" w:hAnsi="Times New Roman" w:cs="Times New Roman"/>
          <w:sz w:val="24"/>
          <w:szCs w:val="24"/>
          <w:lang w:val="ru-RU"/>
        </w:rPr>
        <w:t xml:space="preserve"> глаза Сонечки”.</w:t>
      </w:r>
      <w:r w:rsidR="002E07FD" w:rsidRPr="00123AC9">
        <w:rPr>
          <w:rFonts w:ascii="Times New Roman" w:eastAsia="Times New Roman" w:hAnsi="Times New Roman" w:cs="Times New Roman"/>
          <w:snapToGrid w:val="0"/>
          <w:color w:val="000000"/>
          <w:w w:val="0"/>
          <w:sz w:val="0"/>
          <w:szCs w:val="0"/>
          <w:u w:color="000000"/>
          <w:bdr w:val="none" w:sz="0" w:space="0" w:color="000000"/>
          <w:shd w:val="clear" w:color="000000" w:fill="000000"/>
          <w:lang w:val="ru-RU"/>
        </w:rPr>
        <w:t xml:space="preserve"> </w:t>
      </w:r>
      <w:r w:rsidR="002E07FD">
        <w:rPr>
          <w:rFonts w:ascii="Times New Roman" w:hAnsi="Times New Roman" w:cs="Times New Roman"/>
          <w:noProof/>
          <w:sz w:val="24"/>
          <w:szCs w:val="24"/>
          <w:lang w:val="ru-RU" w:eastAsia="ru-RU"/>
        </w:rPr>
        <w:drawing>
          <wp:anchor distT="0" distB="0" distL="114300" distR="114300" simplePos="0" relativeHeight="251668480" behindDoc="0" locked="0" layoutInCell="1" allowOverlap="1">
            <wp:simplePos x="0" y="0"/>
            <wp:positionH relativeFrom="column">
              <wp:posOffset>5276850</wp:posOffset>
            </wp:positionH>
            <wp:positionV relativeFrom="paragraph">
              <wp:posOffset>400050</wp:posOffset>
            </wp:positionV>
            <wp:extent cx="1114425" cy="1924050"/>
            <wp:effectExtent l="19050" t="0" r="9525" b="0"/>
            <wp:wrapSquare wrapText="bothSides"/>
            <wp:docPr id="40" name="Рисунок 27" descr="C:\Games\57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Games\57906.jpg"/>
                    <pic:cNvPicPr>
                      <a:picLocks noChangeAspect="1" noChangeArrowheads="1"/>
                    </pic:cNvPicPr>
                  </pic:nvPicPr>
                  <pic:blipFill>
                    <a:blip r:embed="rId18" cstate="print"/>
                    <a:srcRect/>
                    <a:stretch>
                      <a:fillRect/>
                    </a:stretch>
                  </pic:blipFill>
                  <pic:spPr bwMode="auto">
                    <a:xfrm>
                      <a:off x="0" y="0"/>
                      <a:ext cx="1114425" cy="1924050"/>
                    </a:xfrm>
                    <a:prstGeom prst="rect">
                      <a:avLst/>
                    </a:prstGeom>
                    <a:noFill/>
                    <a:ln w="9525">
                      <a:noFill/>
                      <a:miter lim="800000"/>
                      <a:headEnd/>
                      <a:tailEnd/>
                    </a:ln>
                  </pic:spPr>
                </pic:pic>
              </a:graphicData>
            </a:graphic>
          </wp:anchor>
        </w:drawing>
      </w:r>
      <w:r w:rsidR="002E07FD" w:rsidRPr="002E07FD">
        <w:rPr>
          <w:noProof/>
          <w:lang w:val="ru-RU"/>
        </w:rPr>
        <w:t xml:space="preserve">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r w:rsidRPr="002E07FD">
        <w:rPr>
          <w:rFonts w:ascii="Times New Roman" w:hAnsi="Times New Roman" w:cs="Times New Roman"/>
          <w:b/>
          <w:i/>
          <w:sz w:val="24"/>
          <w:szCs w:val="24"/>
          <w:lang w:val="ru-RU"/>
        </w:rPr>
        <w:t>Голубой цвет</w:t>
      </w:r>
      <w:r w:rsidRPr="00FF5D3D">
        <w:rPr>
          <w:rFonts w:ascii="Times New Roman" w:hAnsi="Times New Roman" w:cs="Times New Roman"/>
          <w:sz w:val="24"/>
          <w:szCs w:val="24"/>
          <w:lang w:val="ru-RU"/>
        </w:rPr>
        <w:t xml:space="preserve"> символизирует бесконечность и даль, тоску и верность. Внимательно созерцая этот цвет, можно легко ощутить, как возникает приятное состояние расслабления и </w:t>
      </w:r>
      <w:r w:rsidRPr="00FF5D3D">
        <w:rPr>
          <w:rFonts w:ascii="Times New Roman" w:hAnsi="Times New Roman" w:cs="Times New Roman"/>
          <w:sz w:val="24"/>
          <w:szCs w:val="24"/>
        </w:rPr>
        <w:t> </w:t>
      </w:r>
      <w:r w:rsidR="00723552">
        <w:rPr>
          <w:rFonts w:ascii="Times New Roman" w:hAnsi="Times New Roman" w:cs="Times New Roman"/>
          <w:sz w:val="24"/>
          <w:szCs w:val="24"/>
          <w:lang w:val="ru-RU"/>
        </w:rPr>
        <w:t>умиротворения.</w:t>
      </w:r>
      <w:r w:rsidRPr="00FF5D3D">
        <w:rPr>
          <w:rFonts w:ascii="Times New Roman" w:hAnsi="Times New Roman" w:cs="Times New Roman"/>
          <w:sz w:val="24"/>
          <w:szCs w:val="24"/>
          <w:lang w:val="ru-RU"/>
        </w:rPr>
        <w:t xml:space="preserve"> Достаточно вспомнить, как чудесно наблюдать чистое небо. Это цвет глубины и простора. Лазурный, небесно - голубой цвет благоприятно влияет на нервную систему, усп</w:t>
      </w:r>
      <w:r w:rsidR="00723552">
        <w:rPr>
          <w:rFonts w:ascii="Times New Roman" w:hAnsi="Times New Roman" w:cs="Times New Roman"/>
          <w:sz w:val="24"/>
          <w:szCs w:val="24"/>
          <w:lang w:val="ru-RU"/>
        </w:rPr>
        <w:t>окаивая её. По мнению психологов,</w:t>
      </w:r>
      <w:r w:rsidRPr="00FF5D3D">
        <w:rPr>
          <w:rFonts w:ascii="Times New Roman" w:hAnsi="Times New Roman" w:cs="Times New Roman"/>
          <w:sz w:val="24"/>
          <w:szCs w:val="24"/>
          <w:lang w:val="ru-RU"/>
        </w:rPr>
        <w:t xml:space="preserve"> голубому цвету часто отдают предпочтение альтруистические натуры и люди, стремящиеся посвятить себя благородным делам и духовным достижениям.</w:t>
      </w: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В комнате героини есть синяя скатерть, её цвет глубокий, и в то же время нежный, ассоциируется с чистым, спокойным небом. Раскольникову перед убийством старухи кажется, что он в пустыне. Поэтому герой жадно пьёт спасительную воду из родника. Таким спасением для Родиона Раскольникова в эпилоге романа станет и Сонечка со своими «замечате</w:t>
      </w:r>
      <w:r w:rsidR="00131B22">
        <w:rPr>
          <w:rFonts w:ascii="Times New Roman" w:hAnsi="Times New Roman" w:cs="Times New Roman"/>
          <w:sz w:val="24"/>
          <w:szCs w:val="24"/>
          <w:lang w:val="ru-RU"/>
        </w:rPr>
        <w:t>льными голубыми глазами».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r w:rsidRPr="00FF5D3D">
        <w:rPr>
          <w:rFonts w:ascii="Times New Roman" w:hAnsi="Times New Roman" w:cs="Times New Roman"/>
          <w:sz w:val="24"/>
          <w:szCs w:val="24"/>
          <w:lang w:val="ru-RU"/>
        </w:rPr>
        <w:t>Именно благородство и самопожертвование Сонечки подчеркивает Достоевский голубым цветом глаз героини. Благодаря Соне в нераскаявшемся убийце происходит перелом.</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У Свидригайлова тоже голубые глаза, но смотрит он тяжело и пристально. Мы видим, как Достоевский по-разному использует оттенки одного и того же цвета.</w:t>
      </w:r>
    </w:p>
    <w:p w:rsidR="00EA6AAC" w:rsidRPr="00356E21"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В настоящее время в некоторых санаториях отдельные участки сада оформляют в серебристо - синих тонах, высаживая васильки, незабудки, белую иву и другие растения голубоватой окраски. Такие "голубые сады", с точки зрения медицины, действуют успокаивающе на нервную систему человека.</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r w:rsidRPr="00FF5D3D">
        <w:rPr>
          <w:rFonts w:ascii="Times New Roman" w:hAnsi="Times New Roman" w:cs="Times New Roman"/>
          <w:sz w:val="24"/>
          <w:szCs w:val="24"/>
          <w:lang w:val="ru-RU"/>
        </w:rPr>
        <w:t xml:space="preserve">На фоне желтого и красного обособляется </w:t>
      </w:r>
      <w:r w:rsidRPr="00724DA4">
        <w:rPr>
          <w:rFonts w:ascii="Times New Roman" w:hAnsi="Times New Roman" w:cs="Times New Roman"/>
          <w:b/>
          <w:i/>
          <w:sz w:val="24"/>
          <w:szCs w:val="24"/>
          <w:lang w:val="ru-RU"/>
        </w:rPr>
        <w:t>зеленый цвет</w:t>
      </w:r>
      <w:r w:rsidRPr="00FF5D3D">
        <w:rPr>
          <w:rFonts w:ascii="Times New Roman" w:hAnsi="Times New Roman" w:cs="Times New Roman"/>
          <w:sz w:val="24"/>
          <w:szCs w:val="24"/>
          <w:lang w:val="ru-RU"/>
        </w:rPr>
        <w:t>. Он разительно отличается от всей цветовой гаммы произведения, выделяясь своей свежестью и чистотой.</w:t>
      </w:r>
    </w:p>
    <w:p w:rsidR="00EA6AAC" w:rsidRPr="00123AC9" w:rsidRDefault="00724DA4"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69504" behindDoc="0" locked="0" layoutInCell="1" allowOverlap="1">
            <wp:simplePos x="0" y="0"/>
            <wp:positionH relativeFrom="column">
              <wp:posOffset>476250</wp:posOffset>
            </wp:positionH>
            <wp:positionV relativeFrom="paragraph">
              <wp:posOffset>-3810</wp:posOffset>
            </wp:positionV>
            <wp:extent cx="2152650" cy="1562100"/>
            <wp:effectExtent l="19050" t="0" r="0" b="0"/>
            <wp:wrapSquare wrapText="bothSides"/>
            <wp:docPr id="42" name="Рисунок 29" descr="C:\Games\загруженное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Games\загруженное (11).jpg"/>
                    <pic:cNvPicPr>
                      <a:picLocks noChangeAspect="1" noChangeArrowheads="1"/>
                    </pic:cNvPicPr>
                  </pic:nvPicPr>
                  <pic:blipFill>
                    <a:blip r:embed="rId19" cstate="print"/>
                    <a:srcRect/>
                    <a:stretch>
                      <a:fillRect/>
                    </a:stretch>
                  </pic:blipFill>
                  <pic:spPr bwMode="auto">
                    <a:xfrm>
                      <a:off x="0" y="0"/>
                      <a:ext cx="2152650" cy="1562100"/>
                    </a:xfrm>
                    <a:prstGeom prst="rect">
                      <a:avLst/>
                    </a:prstGeom>
                    <a:noFill/>
                    <a:ln w="9525">
                      <a:noFill/>
                      <a:miter lim="800000"/>
                      <a:headEnd/>
                      <a:tailEnd/>
                    </a:ln>
                  </pic:spPr>
                </pic:pic>
              </a:graphicData>
            </a:graphic>
          </wp:anchor>
        </w:drawing>
      </w:r>
      <w:r w:rsidRPr="00724DA4">
        <w:rPr>
          <w:rFonts w:ascii="Times New Roman" w:hAnsi="Times New Roman" w:cs="Times New Roman"/>
          <w:sz w:val="24"/>
          <w:szCs w:val="24"/>
          <w:lang w:val="ru-RU"/>
        </w:rPr>
        <w:t xml:space="preserve"> </w:t>
      </w:r>
      <w:r w:rsidR="00EA6AAC" w:rsidRPr="00FF5D3D">
        <w:rPr>
          <w:rFonts w:ascii="Times New Roman" w:hAnsi="Times New Roman" w:cs="Times New Roman"/>
          <w:sz w:val="24"/>
          <w:szCs w:val="24"/>
          <w:lang w:val="ru-RU"/>
        </w:rPr>
        <w:t>Зеленый в произведении используется в основном символично. Зелени как элемента летнего пейзажа в произведении почти нет, несмотря на то, что события происходят в летнее время года, в июле. Как видим, Достоевский не случайно так сдержан в использовании зеленого цвета. Недостаток зелени говорит об отсутствии даже необходимого развития того, что дано природой. Городская грязь и духота Петербурга не дает свободно вздохнуть и ощутить не то что прелесть жизни, но и прелесть природы.</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Но обратимся к видению Свидригайлова: в своем сне он видит благоухающую зелень, что выдает его наклонности, «перенасыщение природными влечениями», но вся эта растительность теперь лишь украшение и обрамление гроба четырнадцатилетней девочки, жертвы чрезмерно развитых диких инстинктов Свидригайлова. Девочка уже мертва, ей не дано видеть всего этого р</w:t>
      </w:r>
      <w:r w:rsidR="00724DA4">
        <w:rPr>
          <w:rFonts w:ascii="Times New Roman" w:hAnsi="Times New Roman" w:cs="Times New Roman"/>
          <w:sz w:val="24"/>
          <w:szCs w:val="24"/>
          <w:lang w:val="ru-RU"/>
        </w:rPr>
        <w:t>астительного благоухания.</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Зеленый, как и многие другие цвета, имеет в символическом смысле двойственное значение… В народных представлениях зеленый цвет символизирует прежде всего надежду. Известно также, что зелёный цвет – символ Богородицы. Христианская символика находит этот цвет цветом середины и посредничества, равноудаленным как от голубизны небес, так и от красноты ада, успокаивающим, освежающим, цветом созерцательности, ожидания возрождения. В первом сне Раскольникова на фоне пьяных рож, пыльной, чёрной дороги, чернеющего леса вдруг появляется зелёный купол церкви. Зелёный цвет в романе – символ защиты. После пробуждения Раскольников сидит под кроной зелёного дерева. Дочь купчихи, которая принимает Раскольникова за нищего и подаёт ему милостыню, в руках держит зелёный зонтик, чем-то напоминающий купол церкви.</w:t>
      </w: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rPr>
        <w:t> </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Зеленый цвет встречается и во втором сне Раскольникова, выражая неосознанную жажду душевной ясности и чистоты, наяву же это чувство подавляется.</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Но самым ярким символом в произведен</w:t>
      </w:r>
      <w:r w:rsidR="00723552">
        <w:rPr>
          <w:rFonts w:ascii="Times New Roman" w:hAnsi="Times New Roman" w:cs="Times New Roman"/>
          <w:sz w:val="24"/>
          <w:szCs w:val="24"/>
          <w:lang w:val="ru-RU"/>
        </w:rPr>
        <w:t xml:space="preserve">ии является зеленый </w:t>
      </w:r>
      <w:r w:rsidRPr="00FF5D3D">
        <w:rPr>
          <w:rFonts w:ascii="Times New Roman" w:hAnsi="Times New Roman" w:cs="Times New Roman"/>
          <w:sz w:val="24"/>
          <w:szCs w:val="24"/>
          <w:lang w:val="ru-RU"/>
        </w:rPr>
        <w:t xml:space="preserve"> платок. Причем в сравнении с другими характеристиками этог</w:t>
      </w:r>
      <w:r w:rsidR="00723552">
        <w:rPr>
          <w:rFonts w:ascii="Times New Roman" w:hAnsi="Times New Roman" w:cs="Times New Roman"/>
          <w:sz w:val="24"/>
          <w:szCs w:val="24"/>
          <w:lang w:val="ru-RU"/>
        </w:rPr>
        <w:t>о символа (большой,</w:t>
      </w:r>
      <w:r w:rsidRPr="00FF5D3D">
        <w:rPr>
          <w:rFonts w:ascii="Times New Roman" w:hAnsi="Times New Roman" w:cs="Times New Roman"/>
          <w:sz w:val="24"/>
          <w:szCs w:val="24"/>
          <w:lang w:val="ru-RU"/>
        </w:rPr>
        <w:t xml:space="preserve"> общий, фамильный) зеленый цвет в нем несет наибольшую функциональную нагрузку.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Сонечка после своего грехопадения укутывается именно в этот платок. И его зелёный цвет подчёркивает святость героини. Сонечка — идеал христианской кротости и смирения. Даже дом, в котором она жила был трехэтажный, старый и зеленого цвета. В конце произведения она появляется в том же зеленом платке. Сам момент, когда она его надевает, символичен. Это случается в Сибири, в остроге, куда она в очередной раз приходит навестить Раскольникова в то утро, когда в нераскаявшемся убийце происходит перелом. Идя утром на работы, он видит дальний берег, где “была свобода, где жили люди, не похожие на здешних, там как бы самое время остановилось, точно не прошли времена Авраама и стад его”. Именно в это утро Раскольников понимает, что бесконечно любит Соню, чувствует, что воскрес, что наконец-то “наступила жизнь”. Используя зелёный цвет, автор подчеркивает, что доброта находится под покровом святости.</w:t>
      </w:r>
      <w:r w:rsidRPr="00FF5D3D">
        <w:rPr>
          <w:rFonts w:ascii="Times New Roman" w:hAnsi="Times New Roman" w:cs="Times New Roman"/>
          <w:sz w:val="24"/>
          <w:szCs w:val="24"/>
        </w:rPr>
        <w:t> </w:t>
      </w:r>
    </w:p>
    <w:p w:rsidR="00EA6AAC" w:rsidRPr="00356E21" w:rsidRDefault="00356E21"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70528" behindDoc="0" locked="0" layoutInCell="1" allowOverlap="1">
            <wp:simplePos x="0" y="0"/>
            <wp:positionH relativeFrom="column">
              <wp:posOffset>476250</wp:posOffset>
            </wp:positionH>
            <wp:positionV relativeFrom="paragraph">
              <wp:posOffset>-635</wp:posOffset>
            </wp:positionV>
            <wp:extent cx="1504950" cy="1343025"/>
            <wp:effectExtent l="19050" t="0" r="0" b="0"/>
            <wp:wrapSquare wrapText="bothSides"/>
            <wp:docPr id="45" name="Рисунок 32" descr="C:\Games\загруженное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Games\загруженное (12).jpg"/>
                    <pic:cNvPicPr>
                      <a:picLocks noChangeAspect="1" noChangeArrowheads="1"/>
                    </pic:cNvPicPr>
                  </pic:nvPicPr>
                  <pic:blipFill>
                    <a:blip r:embed="rId20" cstate="print"/>
                    <a:srcRect/>
                    <a:stretch>
                      <a:fillRect/>
                    </a:stretch>
                  </pic:blipFill>
                  <pic:spPr bwMode="auto">
                    <a:xfrm>
                      <a:off x="0" y="0"/>
                      <a:ext cx="1504950" cy="1343025"/>
                    </a:xfrm>
                    <a:prstGeom prst="rect">
                      <a:avLst/>
                    </a:prstGeom>
                    <a:noFill/>
                    <a:ln w="9525">
                      <a:noFill/>
                      <a:miter lim="800000"/>
                      <a:headEnd/>
                      <a:tailEnd/>
                    </a:ln>
                  </pic:spPr>
                </pic:pic>
              </a:graphicData>
            </a:graphic>
          </wp:anchor>
        </w:drawing>
      </w:r>
      <w:r w:rsidRPr="00356E21">
        <w:rPr>
          <w:rFonts w:ascii="Times New Roman" w:hAnsi="Times New Roman" w:cs="Times New Roman"/>
          <w:sz w:val="24"/>
          <w:szCs w:val="24"/>
          <w:lang w:val="ru-RU"/>
        </w:rPr>
        <w:t xml:space="preserve"> </w:t>
      </w:r>
      <w:r w:rsidR="00EA6AAC" w:rsidRPr="00FF5D3D">
        <w:rPr>
          <w:rFonts w:ascii="Times New Roman" w:hAnsi="Times New Roman" w:cs="Times New Roman"/>
          <w:sz w:val="24"/>
          <w:szCs w:val="24"/>
          <w:lang w:val="ru-RU"/>
        </w:rPr>
        <w:t xml:space="preserve">Использует Достоевский и символику других цветов. Например, </w:t>
      </w:r>
      <w:r w:rsidR="00EA6AAC" w:rsidRPr="00356E21">
        <w:rPr>
          <w:rFonts w:ascii="Times New Roman" w:hAnsi="Times New Roman" w:cs="Times New Roman"/>
          <w:b/>
          <w:i/>
          <w:sz w:val="24"/>
          <w:szCs w:val="24"/>
          <w:lang w:val="ru-RU"/>
        </w:rPr>
        <w:t>чёрный</w:t>
      </w:r>
      <w:r w:rsidR="00EA6AAC" w:rsidRPr="00FF5D3D">
        <w:rPr>
          <w:rFonts w:ascii="Times New Roman" w:hAnsi="Times New Roman" w:cs="Times New Roman"/>
          <w:sz w:val="24"/>
          <w:szCs w:val="24"/>
          <w:lang w:val="ru-RU"/>
        </w:rPr>
        <w:t xml:space="preserve"> – неизвестность. Это олицетворение скорби, темной силы, страха и ужаса. Раскольников, идя на убийство, поднимается по «чёрной лестнице», входит в пустоту тёмной комнаты старухи-про</w:t>
      </w:r>
      <w:r w:rsidR="00737A99">
        <w:rPr>
          <w:rFonts w:ascii="Times New Roman" w:hAnsi="Times New Roman" w:cs="Times New Roman"/>
          <w:sz w:val="24"/>
          <w:szCs w:val="24"/>
          <w:lang w:val="ru-RU"/>
        </w:rPr>
        <w:t>центщицы и этим обрекает себя на смерть</w:t>
      </w:r>
      <w:r w:rsidR="00EA6AAC" w:rsidRPr="00FF5D3D">
        <w:rPr>
          <w:rFonts w:ascii="Times New Roman" w:hAnsi="Times New Roman" w:cs="Times New Roman"/>
          <w:sz w:val="24"/>
          <w:szCs w:val="24"/>
          <w:lang w:val="ru-RU"/>
        </w:rPr>
        <w:t>.</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Достоевский употребляет прилагательное "черный", не темный, не неосвещенный, а именно черный, чтобы более контрастно выразить происходящее.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Контрастен чёрному </w:t>
      </w:r>
      <w:r w:rsidRPr="00B24060">
        <w:rPr>
          <w:rFonts w:ascii="Times New Roman" w:hAnsi="Times New Roman" w:cs="Times New Roman"/>
          <w:b/>
          <w:i/>
          <w:sz w:val="24"/>
          <w:szCs w:val="24"/>
          <w:lang w:val="ru-RU"/>
        </w:rPr>
        <w:t>белый цвет</w:t>
      </w:r>
      <w:r w:rsidRPr="00FF5D3D">
        <w:rPr>
          <w:rFonts w:ascii="Times New Roman" w:hAnsi="Times New Roman" w:cs="Times New Roman"/>
          <w:sz w:val="24"/>
          <w:szCs w:val="24"/>
          <w:lang w:val="ru-RU"/>
        </w:rPr>
        <w:t>, который является не только символом чистоты, невинности, но и печали. Белый, как правило, обозначает чистоту и непорочность. Ярким подтверждением этому является сон Свидригайлова о девочке-утопленнице, которая предпочла смерть позору. Здесь мы видим и белое платье, и белый рюш, мраморного цвета руки, светлые волосы, белые нарциссы с зелёными стеблями, которые у некоторых народов возлагают на могилы. Такого повторения цвета мы не встретим даже в сцене убийства старухи. Белый цвет в этой картине необходим писателю для того, чтобы мы полнее ощутили весь трагизм и прониклись жалостью к невинной девочке.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У Сони белокурые волосы. Эта деталь еще раз подчеркивает душевную чистоту и светлость героини. У Свидригайлова тоже светлые волосы, но только с проседью. Но если цвет волос Сони – это символ святости, то у Свидригайлова – это оболочка, которая скрывает страшного грешника. Один и тот же цвет помогает писателю показать разную сущность героев.</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А вот в описании Раскольникова присутствует слово "темный"."Он был замечательно хорош собою, с прекрасными темными глазами, темно-рус, ростом выше среднего, тон</w:t>
      </w:r>
      <w:r w:rsidR="00131B22">
        <w:rPr>
          <w:rFonts w:ascii="Times New Roman" w:hAnsi="Times New Roman" w:cs="Times New Roman"/>
          <w:sz w:val="24"/>
          <w:szCs w:val="24"/>
          <w:lang w:val="ru-RU"/>
        </w:rPr>
        <w:t>ок и строен. Он был худо одет"</w:t>
      </w:r>
      <w:r w:rsidRPr="00FF5D3D">
        <w:rPr>
          <w:rFonts w:ascii="Times New Roman" w:hAnsi="Times New Roman" w:cs="Times New Roman"/>
          <w:sz w:val="24"/>
          <w:szCs w:val="24"/>
          <w:lang w:val="ru-RU"/>
        </w:rPr>
        <w:t xml:space="preserve">.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 xml:space="preserve">Цветовая деталь очень значима в его портретной характеристике. Достоевский дважды подчёркивает внешнюю темноту Раскольникова. Мне кажется слово "тёмный" употреблено здесь в значении </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"неясный, непонятный таинственный". Ведь в начале романа мы ничего еще не знаем о Раскольникове. Наша окончательная оценка этого образа сложится только в конце.</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Цвет, обозначенный даже косвенно, передает состояние души героя. Эти “прекрасные темные глаза Раскольникова с горящим взглядом” на первых страницах романа и эти же глаза “с воспаленным”, а затем и “помертвевшим взглядом” после совершенного убийства. По этим примерам можно увидеть происходящие в герое перемены: от прекрасно-темного, т.е. глубокого цвета к воспаленному, т.е. естественно блестящему, и затем к помертвевшему.</w:t>
      </w:r>
    </w:p>
    <w:p w:rsidR="00EA6AAC" w:rsidRPr="00FF5D3D" w:rsidRDefault="00B24060" w:rsidP="00437F5D">
      <w:pPr>
        <w:ind w:firstLine="720"/>
        <w:jc w:val="both"/>
        <w:rPr>
          <w:rFonts w:ascii="Times New Roman" w:hAnsi="Times New Roman" w:cs="Times New Roman"/>
          <w:sz w:val="24"/>
          <w:szCs w:val="24"/>
          <w:lang w:val="ru-RU"/>
        </w:rPr>
      </w:pPr>
      <w:r>
        <w:rPr>
          <w:rFonts w:ascii="Times New Roman" w:hAnsi="Times New Roman" w:cs="Times New Roman"/>
          <w:b/>
          <w:i/>
          <w:noProof/>
          <w:sz w:val="24"/>
          <w:szCs w:val="24"/>
          <w:lang w:val="ru-RU" w:eastAsia="ru-RU"/>
        </w:rPr>
        <w:drawing>
          <wp:anchor distT="0" distB="0" distL="114300" distR="114300" simplePos="0" relativeHeight="251671552" behindDoc="0" locked="0" layoutInCell="1" allowOverlap="1">
            <wp:simplePos x="0" y="0"/>
            <wp:positionH relativeFrom="column">
              <wp:posOffset>476250</wp:posOffset>
            </wp:positionH>
            <wp:positionV relativeFrom="paragraph">
              <wp:posOffset>4445</wp:posOffset>
            </wp:positionV>
            <wp:extent cx="1330960" cy="1247775"/>
            <wp:effectExtent l="19050" t="0" r="2540" b="0"/>
            <wp:wrapSquare wrapText="bothSides"/>
            <wp:docPr id="46" name="Рисунок 33" descr="C:\Games\загруженное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Games\загруженное (13).jpg"/>
                    <pic:cNvPicPr>
                      <a:picLocks noChangeAspect="1" noChangeArrowheads="1"/>
                    </pic:cNvPicPr>
                  </pic:nvPicPr>
                  <pic:blipFill>
                    <a:blip r:embed="rId21" cstate="print"/>
                    <a:srcRect/>
                    <a:stretch>
                      <a:fillRect/>
                    </a:stretch>
                  </pic:blipFill>
                  <pic:spPr bwMode="auto">
                    <a:xfrm>
                      <a:off x="0" y="0"/>
                      <a:ext cx="1330960" cy="1247775"/>
                    </a:xfrm>
                    <a:prstGeom prst="rect">
                      <a:avLst/>
                    </a:prstGeom>
                    <a:noFill/>
                    <a:ln w="9525">
                      <a:noFill/>
                      <a:miter lim="800000"/>
                      <a:headEnd/>
                      <a:tailEnd/>
                    </a:ln>
                  </pic:spPr>
                </pic:pic>
              </a:graphicData>
            </a:graphic>
          </wp:anchor>
        </w:drawing>
      </w:r>
      <w:r w:rsidRPr="00B24060">
        <w:rPr>
          <w:rFonts w:ascii="Times New Roman" w:hAnsi="Times New Roman" w:cs="Times New Roman"/>
          <w:b/>
          <w:i/>
          <w:sz w:val="24"/>
          <w:szCs w:val="24"/>
          <w:lang w:val="ru-RU"/>
        </w:rPr>
        <w:t xml:space="preserve"> </w:t>
      </w:r>
      <w:r w:rsidR="00EA6AAC" w:rsidRPr="00B24060">
        <w:rPr>
          <w:rFonts w:ascii="Times New Roman" w:hAnsi="Times New Roman" w:cs="Times New Roman"/>
          <w:b/>
          <w:i/>
          <w:sz w:val="24"/>
          <w:szCs w:val="24"/>
          <w:lang w:val="ru-RU"/>
        </w:rPr>
        <w:t>Серый цвет</w:t>
      </w:r>
      <w:r w:rsidR="00EA6AAC" w:rsidRPr="00FF5D3D">
        <w:rPr>
          <w:rFonts w:ascii="Times New Roman" w:hAnsi="Times New Roman" w:cs="Times New Roman"/>
          <w:sz w:val="24"/>
          <w:szCs w:val="24"/>
          <w:lang w:val="ru-RU"/>
        </w:rPr>
        <w:t xml:space="preserve"> в роман также символичен. С самим понятием «серый» возникает множество ассоциаций. Серость в отношении к людям говорит об их никчемности, забитости, не способности к проявлению и реализации самих себя. Разумихин покупает Раскольникову вещи серого цвета, но он их даже не хочет примерять. Серый и серость – однокоренные слова. Герой романа точно не хочет быть незамеченным, о чём говорит его теория. Подтверждением этого является даже рыжая шляпа . Ведь Раскольников пытается доказать прежде всего самому себе, что он «право имеет», а не «тварь дрожащая». И вот это нежелание героя примерять одежду серого цвета тоже помогает понять сущность его теории.</w:t>
      </w:r>
    </w:p>
    <w:p w:rsidR="00EA6AAC" w:rsidRPr="00FF5D3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lastRenderedPageBreak/>
        <w:t>И, наверное, единственный герой в романе, не удостоенный цветовой детали - это Петр Петрович Лужин. Он человек весьма почетный. В первый же свой визит он объявил всем, что он человек положительный, но во многом разделяет, как он сам выразился, «убеждения новейших поколений наших» и враг всех предрассудков. Но это всего лишь его слова. На самом деле - он пустой человек. Достоевский не раз подчёркивает его ничтожность, душевную несостоятельность. У него даже говорящая фамилия - Лужин. Ведь лужа бесцветна, она только отражает цвет серого асфальта. Бесцветность и душевная пустота для писателя - одно и то же.</w:t>
      </w:r>
    </w:p>
    <w:p w:rsidR="00370D0E" w:rsidRPr="001553BD" w:rsidRDefault="00EA6AAC"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Знаменательно, что духовное "выздоровление" Раскольникова начинается вдали от Петербурга, в Сибири. Когда Раскольников посмотрел на противоположный берег р</w:t>
      </w:r>
      <w:r w:rsidR="001A4338">
        <w:rPr>
          <w:rFonts w:ascii="Times New Roman" w:hAnsi="Times New Roman" w:cs="Times New Roman"/>
          <w:sz w:val="24"/>
          <w:szCs w:val="24"/>
          <w:lang w:val="ru-RU"/>
        </w:rPr>
        <w:t>еки, перед ним предстал пейзаж,</w:t>
      </w:r>
      <w:r w:rsidRPr="00FF5D3D">
        <w:rPr>
          <w:rFonts w:ascii="Times New Roman" w:hAnsi="Times New Roman" w:cs="Times New Roman"/>
          <w:sz w:val="24"/>
          <w:szCs w:val="24"/>
        </w:rPr>
        <w:t> </w:t>
      </w:r>
      <w:r w:rsidRPr="00FF5D3D">
        <w:rPr>
          <w:rFonts w:ascii="Times New Roman" w:hAnsi="Times New Roman" w:cs="Times New Roman"/>
          <w:sz w:val="24"/>
          <w:szCs w:val="24"/>
          <w:lang w:val="ru-RU"/>
        </w:rPr>
        <w:t>абсолютно противоположный петербургскому: "С высокого берега открывалась широкая окрестность. ...Там, в облитой солнцем необозримой степи, чуть приметными точками чернелись кочевые юрты." В этом пейзаже не было ни угнетающей желтизны, ни резкой, агрессивной красноты. В нем был только простор, переливающийся через край. И Раскольников наконец-то стал свободен и от духоты тесных улиц, и от мучительной тоски, сжимающей сердце. Он обрел то, о чем никогда не мечтал - любовь и веру в благополучное будущее.</w:t>
      </w: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737A99" w:rsidRDefault="00737A99" w:rsidP="00437F5D">
      <w:pPr>
        <w:ind w:firstLine="720"/>
        <w:jc w:val="both"/>
        <w:rPr>
          <w:rFonts w:ascii="Times New Roman" w:hAnsi="Times New Roman" w:cs="Times New Roman"/>
          <w:b/>
          <w:sz w:val="28"/>
          <w:szCs w:val="28"/>
          <w:lang w:val="ru-RU"/>
        </w:rPr>
      </w:pPr>
    </w:p>
    <w:p w:rsidR="001A4338" w:rsidRDefault="001A4338" w:rsidP="00437F5D">
      <w:pPr>
        <w:ind w:firstLine="720"/>
        <w:jc w:val="both"/>
        <w:rPr>
          <w:rFonts w:ascii="Times New Roman" w:hAnsi="Times New Roman" w:cs="Times New Roman"/>
          <w:b/>
          <w:sz w:val="28"/>
          <w:szCs w:val="28"/>
        </w:rPr>
      </w:pPr>
    </w:p>
    <w:p w:rsidR="00E62157" w:rsidRPr="00B24060" w:rsidRDefault="009A5C5E" w:rsidP="00437F5D">
      <w:pPr>
        <w:ind w:firstLine="720"/>
        <w:jc w:val="both"/>
        <w:rPr>
          <w:rFonts w:ascii="Times New Roman" w:hAnsi="Times New Roman" w:cs="Times New Roman"/>
          <w:b/>
          <w:sz w:val="28"/>
          <w:szCs w:val="28"/>
          <w:lang w:val="ru-RU"/>
        </w:rPr>
      </w:pPr>
      <w:r>
        <w:rPr>
          <w:rFonts w:ascii="Times New Roman" w:hAnsi="Times New Roman" w:cs="Times New Roman"/>
          <w:b/>
          <w:sz w:val="28"/>
          <w:szCs w:val="28"/>
        </w:rPr>
        <w:lastRenderedPageBreak/>
        <w:t>III</w:t>
      </w:r>
      <w:r w:rsidRPr="00123AC9">
        <w:rPr>
          <w:rFonts w:ascii="Times New Roman" w:hAnsi="Times New Roman" w:cs="Times New Roman"/>
          <w:b/>
          <w:sz w:val="28"/>
          <w:szCs w:val="28"/>
          <w:lang w:val="ru-RU"/>
        </w:rPr>
        <w:t xml:space="preserve">. </w:t>
      </w:r>
      <w:r w:rsidR="00B24060" w:rsidRPr="00B24060">
        <w:rPr>
          <w:rFonts w:ascii="Times New Roman" w:hAnsi="Times New Roman" w:cs="Times New Roman"/>
          <w:b/>
          <w:sz w:val="28"/>
          <w:szCs w:val="28"/>
          <w:lang w:val="ru-RU"/>
        </w:rPr>
        <w:t>Заключение</w:t>
      </w:r>
    </w:p>
    <w:p w:rsidR="00E62157" w:rsidRDefault="00B24060"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114300" distR="114300" simplePos="0" relativeHeight="251672576" behindDoc="0" locked="0" layoutInCell="1" allowOverlap="1">
            <wp:simplePos x="0" y="0"/>
            <wp:positionH relativeFrom="column">
              <wp:posOffset>2486025</wp:posOffset>
            </wp:positionH>
            <wp:positionV relativeFrom="paragraph">
              <wp:posOffset>1333500</wp:posOffset>
            </wp:positionV>
            <wp:extent cx="3314700" cy="2514600"/>
            <wp:effectExtent l="19050" t="0" r="19050" b="0"/>
            <wp:wrapSquare wrapText="bothSides"/>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00E62157">
        <w:rPr>
          <w:rFonts w:ascii="Times New Roman" w:hAnsi="Times New Roman" w:cs="Times New Roman"/>
          <w:sz w:val="24"/>
          <w:szCs w:val="24"/>
          <w:lang w:val="ru-RU"/>
        </w:rPr>
        <w:tab/>
        <w:t>Итак, можно сделать вывод о том, что использование определённых цветов в романе «Преступление и наказание» Ф. М. Достоевского играет важную роль в раскрытии содержания всего произведения. Автор использует в описании практически всю гамму цветовых обозначений (красный, жёлтый, зелёный, белый, чёрный и т. п.) и не ограничивается</w:t>
      </w:r>
      <w:r>
        <w:rPr>
          <w:rFonts w:ascii="Times New Roman" w:hAnsi="Times New Roman" w:cs="Times New Roman"/>
          <w:sz w:val="24"/>
          <w:szCs w:val="24"/>
          <w:lang w:val="ru-RU"/>
        </w:rPr>
        <w:t>,</w:t>
      </w:r>
      <w:r w:rsidR="00E62157">
        <w:rPr>
          <w:rFonts w:ascii="Times New Roman" w:hAnsi="Times New Roman" w:cs="Times New Roman"/>
          <w:sz w:val="24"/>
          <w:szCs w:val="24"/>
          <w:lang w:val="ru-RU"/>
        </w:rPr>
        <w:t xml:space="preserve"> как это может показаться на первый взгляд, только жёлтой палитрой. Конечно, жёлтый цвет встречается в романе наиболее часто</w:t>
      </w:r>
      <w:r>
        <w:rPr>
          <w:rFonts w:ascii="Times New Roman" w:hAnsi="Times New Roman" w:cs="Times New Roman"/>
          <w:sz w:val="24"/>
          <w:szCs w:val="24"/>
          <w:lang w:val="ru-RU"/>
        </w:rPr>
        <w:t>,</w:t>
      </w:r>
      <w:r w:rsidR="00E62157">
        <w:rPr>
          <w:rFonts w:ascii="Times New Roman" w:hAnsi="Times New Roman" w:cs="Times New Roman"/>
          <w:sz w:val="24"/>
          <w:szCs w:val="24"/>
          <w:lang w:val="ru-RU"/>
        </w:rPr>
        <w:t xml:space="preserve"> чем остальные.</w:t>
      </w:r>
    </w:p>
    <w:p w:rsidR="00771A98" w:rsidRDefault="004D4504"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Таким образом, жёлтый цвет, преобладая в описании героев и окружающих их предметов, создаёт глубокое впечатление всеобщей убогости и болезненности. Писатель как бы наблюдает за своими героями через «жёлтые очки».</w:t>
      </w:r>
    </w:p>
    <w:p w:rsidR="00BB56E3" w:rsidRPr="007906EF" w:rsidRDefault="00D87440"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Мы убедились, что основным приёмом использования цветовых определений, символов, является противопоставление основного жёлтого, болезненного фона другим цветовым обозначениям, характеризующим душевный порыв героев.</w:t>
      </w:r>
    </w:p>
    <w:p w:rsidR="00B24060" w:rsidRPr="00FF5D3D" w:rsidRDefault="00370D0E"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Следовательно</w:t>
      </w:r>
      <w:r w:rsidR="00B24060" w:rsidRPr="00FF5D3D">
        <w:rPr>
          <w:rFonts w:ascii="Times New Roman" w:hAnsi="Times New Roman" w:cs="Times New Roman"/>
          <w:sz w:val="24"/>
          <w:szCs w:val="24"/>
          <w:lang w:val="ru-RU"/>
        </w:rPr>
        <w:t>, можно сделать вывод о том, что использование определенных цветов в р</w:t>
      </w:r>
      <w:r w:rsidR="0059131B">
        <w:rPr>
          <w:rFonts w:ascii="Times New Roman" w:hAnsi="Times New Roman" w:cs="Times New Roman"/>
          <w:sz w:val="24"/>
          <w:szCs w:val="24"/>
          <w:lang w:val="ru-RU"/>
        </w:rPr>
        <w:t>омане “Преступление и наказание»</w:t>
      </w:r>
      <w:r w:rsidR="00B24060" w:rsidRPr="00FF5D3D">
        <w:rPr>
          <w:rFonts w:ascii="Times New Roman" w:hAnsi="Times New Roman" w:cs="Times New Roman"/>
          <w:sz w:val="24"/>
          <w:szCs w:val="24"/>
          <w:lang w:val="ru-RU"/>
        </w:rPr>
        <w:t xml:space="preserve"> </w:t>
      </w:r>
      <w:r w:rsidR="00B24060" w:rsidRPr="00FF5D3D">
        <w:rPr>
          <w:rFonts w:ascii="Times New Roman" w:hAnsi="Times New Roman" w:cs="Times New Roman"/>
          <w:sz w:val="24"/>
          <w:szCs w:val="24"/>
        </w:rPr>
        <w:t> </w:t>
      </w:r>
      <w:r w:rsidR="00B24060" w:rsidRPr="00FF5D3D">
        <w:rPr>
          <w:rFonts w:ascii="Times New Roman" w:hAnsi="Times New Roman" w:cs="Times New Roman"/>
          <w:sz w:val="24"/>
          <w:szCs w:val="24"/>
          <w:lang w:val="ru-RU"/>
        </w:rPr>
        <w:t>Ф. М. Достоевского играет важную роль в раскрытии содержания всего произведения. Цветовой колорит романа соответствует его сюжетной схеме и идейному содержанию, а также помогает раскрыть идею произведения, характеры героев и их душевное состояние.</w:t>
      </w:r>
    </w:p>
    <w:p w:rsidR="00B24060" w:rsidRPr="00FF5D3D" w:rsidRDefault="00B24060"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Особенности выбора автором тех или иных слов - цветообозначений обусловлены определенной тематикой, проблематикой и тем, за счет чего автор достигает выразительности. Писатель воздействует на читателя через образ благодаря наглядности, цвету. Он использует слова, которые помогают читателю представить то, что описывается в произведении, при этом накладывают свой отпечаток личность, мировоззрение, стиль автора. Колоризмы используются писателем с разными целями: для точного определения цвета предмета, как средство эмоциональной характеристики, как образное средство. Колоративная лексика является фоном произведения, выражает внутреннее (психологическое) состояние персонажей, авторский подход к окружающему миру.</w:t>
      </w:r>
    </w:p>
    <w:p w:rsidR="00B24060" w:rsidRPr="00D077AE" w:rsidRDefault="00B24060" w:rsidP="00437F5D">
      <w:pPr>
        <w:ind w:firstLine="720"/>
        <w:jc w:val="both"/>
        <w:rPr>
          <w:rFonts w:ascii="Times New Roman" w:hAnsi="Times New Roman" w:cs="Times New Roman"/>
          <w:sz w:val="24"/>
          <w:szCs w:val="24"/>
          <w:lang w:val="ru-RU"/>
        </w:rPr>
      </w:pPr>
      <w:r w:rsidRPr="00FF5D3D">
        <w:rPr>
          <w:rFonts w:ascii="Times New Roman" w:hAnsi="Times New Roman" w:cs="Times New Roman"/>
          <w:sz w:val="24"/>
          <w:szCs w:val="24"/>
          <w:lang w:val="ru-RU"/>
        </w:rPr>
        <w:t xml:space="preserve">Результаты </w:t>
      </w:r>
      <w:r w:rsidR="00370D0E">
        <w:rPr>
          <w:rFonts w:ascii="Times New Roman" w:hAnsi="Times New Roman" w:cs="Times New Roman"/>
          <w:sz w:val="24"/>
          <w:szCs w:val="24"/>
          <w:lang w:val="ru-RU"/>
        </w:rPr>
        <w:t xml:space="preserve">нашего </w:t>
      </w:r>
      <w:r w:rsidRPr="00FF5D3D">
        <w:rPr>
          <w:rFonts w:ascii="Times New Roman" w:hAnsi="Times New Roman" w:cs="Times New Roman"/>
          <w:sz w:val="24"/>
          <w:szCs w:val="24"/>
          <w:lang w:val="ru-RU"/>
        </w:rPr>
        <w:t>исследования колористики, как функционального явления в «Престу</w:t>
      </w:r>
      <w:r w:rsidR="00370D0E">
        <w:rPr>
          <w:rFonts w:ascii="Times New Roman" w:hAnsi="Times New Roman" w:cs="Times New Roman"/>
          <w:sz w:val="24"/>
          <w:szCs w:val="24"/>
          <w:lang w:val="ru-RU"/>
        </w:rPr>
        <w:t>плении и наказании» убеждают</w:t>
      </w:r>
      <w:r w:rsidRPr="00FF5D3D">
        <w:rPr>
          <w:rFonts w:ascii="Times New Roman" w:hAnsi="Times New Roman" w:cs="Times New Roman"/>
          <w:sz w:val="24"/>
          <w:szCs w:val="24"/>
          <w:lang w:val="ru-RU"/>
        </w:rPr>
        <w:t xml:space="preserve"> в том, что как немногочисленность использования, так и </w:t>
      </w:r>
      <w:r w:rsidRPr="00FF5D3D">
        <w:rPr>
          <w:rFonts w:ascii="Times New Roman" w:hAnsi="Times New Roman" w:cs="Times New Roman"/>
          <w:sz w:val="24"/>
          <w:szCs w:val="24"/>
          <w:lang w:val="ru-RU"/>
        </w:rPr>
        <w:lastRenderedPageBreak/>
        <w:t>выбор цветов в романе ни в коей мере не должны рассматриваться в качестве случайных или малозначащих явлений. Колористика, даже ее кажущаяся бедность, здесь несет огромную смысловую нагрузку и используется как средство выразительности замысла и мировоззрения Ф.М.Достоевского, выполняя прежде всего функции раскрытия духовно-философского содержания и эмоционально-психологического воздействия, и очень редко - описательную функцию.</w:t>
      </w:r>
    </w:p>
    <w:p w:rsidR="009B4DCD" w:rsidRDefault="00D87440"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Мы распределили </w:t>
      </w:r>
      <w:r w:rsidR="009B4DCD">
        <w:rPr>
          <w:rFonts w:ascii="Times New Roman" w:hAnsi="Times New Roman" w:cs="Times New Roman"/>
          <w:sz w:val="24"/>
          <w:szCs w:val="24"/>
          <w:lang w:val="ru-RU"/>
        </w:rPr>
        <w:t>цветовую гамму на три группы в соответствии с их символическим значением:</w:t>
      </w:r>
    </w:p>
    <w:tbl>
      <w:tblPr>
        <w:tblStyle w:val="a7"/>
        <w:tblW w:w="0" w:type="auto"/>
        <w:tblLook w:val="04A0" w:firstRow="1" w:lastRow="0" w:firstColumn="1" w:lastColumn="0" w:noHBand="0" w:noVBand="1"/>
      </w:tblPr>
      <w:tblGrid>
        <w:gridCol w:w="3192"/>
        <w:gridCol w:w="3192"/>
        <w:gridCol w:w="3192"/>
      </w:tblGrid>
      <w:tr w:rsidR="009B4DCD" w:rsidTr="009B4DCD">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Благоприятные</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Нейтральные</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Неблагоприятные</w:t>
            </w:r>
          </w:p>
        </w:tc>
      </w:tr>
      <w:tr w:rsidR="009B4DCD" w:rsidTr="009B4DCD">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Голубой – символизирует бесконечность глубины и простора  </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Чёрный - неизвестность</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Жёлтый – болезненность</w:t>
            </w:r>
          </w:p>
        </w:tc>
      </w:tr>
      <w:tr w:rsidR="009B4DCD" w:rsidRPr="001D07D2" w:rsidTr="009B4DCD">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Зелёный – ясность и чистота</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Серый – никчёмность, забитость, серость</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Красный – цвет крови и преступления</w:t>
            </w:r>
          </w:p>
        </w:tc>
      </w:tr>
      <w:tr w:rsidR="009B4DCD" w:rsidTr="009B4DCD">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Белый – чистота, непорочность, вера в будущее</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Белый -  </w:t>
            </w:r>
          </w:p>
        </w:tc>
        <w:tc>
          <w:tcPr>
            <w:tcW w:w="3192" w:type="dxa"/>
          </w:tcPr>
          <w:p w:rsidR="009B4DCD" w:rsidRDefault="009B4DCD"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Белый – смерть (белое платье)</w:t>
            </w:r>
          </w:p>
        </w:tc>
      </w:tr>
    </w:tbl>
    <w:p w:rsidR="00332DB8" w:rsidRDefault="00332DB8" w:rsidP="00437F5D">
      <w:pPr>
        <w:ind w:firstLine="720"/>
        <w:jc w:val="both"/>
        <w:rPr>
          <w:rFonts w:ascii="Times New Roman" w:hAnsi="Times New Roman" w:cs="Times New Roman"/>
          <w:sz w:val="24"/>
          <w:szCs w:val="24"/>
          <w:lang w:val="ru-RU"/>
        </w:rPr>
      </w:pPr>
    </w:p>
    <w:p w:rsidR="00332DB8" w:rsidRDefault="00332DB8"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Мы увидели, что наиболее часто используемыми цветами в произведении Ф. М. Достоевского «Преступление и наказание» являются жёлтый, голубой, красный, белый, серый и чёрный.</w:t>
      </w:r>
    </w:p>
    <w:p w:rsidR="00332DB8" w:rsidRDefault="00332DB8"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t>Безусловно, использование определённых цветов в романе играет важную роль в раскрытии содержания всего произведения. По нашему мнению, цветовой колорит романа соответству</w:t>
      </w:r>
      <w:r w:rsidR="0059131B">
        <w:rPr>
          <w:rFonts w:ascii="Times New Roman" w:hAnsi="Times New Roman" w:cs="Times New Roman"/>
          <w:sz w:val="24"/>
          <w:szCs w:val="24"/>
          <w:lang w:val="ru-RU"/>
        </w:rPr>
        <w:t>ет его сюжетной схеме и его</w:t>
      </w:r>
      <w:r>
        <w:rPr>
          <w:rFonts w:ascii="Times New Roman" w:hAnsi="Times New Roman" w:cs="Times New Roman"/>
          <w:sz w:val="24"/>
          <w:szCs w:val="24"/>
          <w:lang w:val="ru-RU"/>
        </w:rPr>
        <w:t xml:space="preserve"> сюжетной схеме и идеальному содержанию, а также помогает понять идею произведения, характеры героев и их душевное состояние. </w:t>
      </w:r>
    </w:p>
    <w:p w:rsidR="0071423F" w:rsidRPr="0071423F" w:rsidRDefault="00332DB8"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9B4DCD">
        <w:rPr>
          <w:rFonts w:ascii="Times New Roman" w:hAnsi="Times New Roman" w:cs="Times New Roman"/>
          <w:sz w:val="24"/>
          <w:szCs w:val="24"/>
          <w:lang w:val="ru-RU"/>
        </w:rPr>
        <w:t xml:space="preserve"> </w:t>
      </w:r>
      <w:r w:rsidR="0071423F" w:rsidRPr="0071423F">
        <w:rPr>
          <w:rFonts w:ascii="Times New Roman" w:hAnsi="Times New Roman" w:cs="Times New Roman"/>
          <w:sz w:val="24"/>
          <w:szCs w:val="24"/>
          <w:lang w:val="ru-RU"/>
        </w:rPr>
        <w:t>Колоративная лексика в художественном произведении является выражением мысли автора; она указывает не только на смысловые значения, но и позволяет проникнуть в психологию писателя, понять его эмоциональное состояние в момент написания произведения. Слова - цветообозначения становятся символами, сравнениями, метафорами, они демонстрируют отношение автора к описываемому предмету или явлению. Каждый отдельно взятый колоризм занимает своё определённое место в цветовой картине художественного произведения. Своеобразие употребления слов, называющих цвет, и есть проявление авторского стиля.</w:t>
      </w:r>
    </w:p>
    <w:p w:rsidR="0071423F" w:rsidRDefault="0071423F" w:rsidP="00437F5D">
      <w:pPr>
        <w:ind w:firstLine="720"/>
        <w:jc w:val="both"/>
        <w:rPr>
          <w:rFonts w:ascii="Times New Roman" w:hAnsi="Times New Roman" w:cs="Times New Roman"/>
          <w:sz w:val="24"/>
          <w:szCs w:val="24"/>
          <w:lang w:val="ru-RU"/>
        </w:rPr>
      </w:pPr>
      <w:r w:rsidRPr="0071423F">
        <w:rPr>
          <w:rFonts w:ascii="Times New Roman" w:hAnsi="Times New Roman" w:cs="Times New Roman"/>
          <w:sz w:val="24"/>
          <w:szCs w:val="24"/>
          <w:lang w:val="ru-RU"/>
        </w:rPr>
        <w:t>И первым в своих произведениях стал использовать цвета немецкий поэт Гёте. «Цвета - деяния и стра</w:t>
      </w:r>
      <w:r>
        <w:rPr>
          <w:rFonts w:ascii="Times New Roman" w:hAnsi="Times New Roman" w:cs="Times New Roman"/>
          <w:sz w:val="24"/>
          <w:szCs w:val="24"/>
          <w:lang w:val="ru-RU"/>
        </w:rPr>
        <w:t>дательные состояния света»</w:t>
      </w:r>
      <w:r w:rsidRPr="0071423F">
        <w:rPr>
          <w:rFonts w:ascii="Times New Roman" w:hAnsi="Times New Roman" w:cs="Times New Roman"/>
          <w:sz w:val="24"/>
          <w:szCs w:val="24"/>
          <w:lang w:val="ru-RU"/>
        </w:rPr>
        <w:t>, писал он. Впоследствии многие писатели стали обращаться к цвету как к изобразительному средству.</w:t>
      </w:r>
    </w:p>
    <w:p w:rsidR="00771E27" w:rsidRDefault="00043963"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lastRenderedPageBreak/>
        <mc:AlternateContent>
          <mc:Choice Requires="wpg">
            <w:drawing>
              <wp:anchor distT="0" distB="0" distL="114300" distR="114300" simplePos="0" relativeHeight="251738112" behindDoc="0" locked="0" layoutInCell="1" allowOverlap="1">
                <wp:simplePos x="0" y="0"/>
                <wp:positionH relativeFrom="column">
                  <wp:posOffset>-895350</wp:posOffset>
                </wp:positionH>
                <wp:positionV relativeFrom="paragraph">
                  <wp:posOffset>1202055</wp:posOffset>
                </wp:positionV>
                <wp:extent cx="4962525" cy="1347470"/>
                <wp:effectExtent l="9525" t="11430" r="9525" b="12700"/>
                <wp:wrapNone/>
                <wp:docPr id="5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2525" cy="1347470"/>
                          <a:chOff x="2520" y="9218"/>
                          <a:chExt cx="7815" cy="2122"/>
                        </a:xfrm>
                      </wpg:grpSpPr>
                      <wps:wsp>
                        <wps:cNvPr id="54" name="AutoShape 66"/>
                        <wps:cNvCnPr>
                          <a:cxnSpLocks noChangeShapeType="1"/>
                        </wps:cNvCnPr>
                        <wps:spPr bwMode="auto">
                          <a:xfrm flipH="1">
                            <a:off x="3225" y="9771"/>
                            <a:ext cx="630" cy="4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7"/>
                        <wps:cNvCnPr>
                          <a:cxnSpLocks noChangeShapeType="1"/>
                        </wps:cNvCnPr>
                        <wps:spPr bwMode="auto">
                          <a:xfrm flipH="1">
                            <a:off x="4365" y="9728"/>
                            <a:ext cx="255" cy="12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8"/>
                        <wps:cNvCnPr>
                          <a:cxnSpLocks noChangeShapeType="1"/>
                        </wps:cNvCnPr>
                        <wps:spPr bwMode="auto">
                          <a:xfrm>
                            <a:off x="7890" y="9682"/>
                            <a:ext cx="405" cy="1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69"/>
                        <wps:cNvCnPr>
                          <a:cxnSpLocks noChangeShapeType="1"/>
                        </wps:cNvCnPr>
                        <wps:spPr bwMode="auto">
                          <a:xfrm>
                            <a:off x="9405" y="9728"/>
                            <a:ext cx="270" cy="5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70"/>
                        <wps:cNvCnPr>
                          <a:cxnSpLocks noChangeShapeType="1"/>
                        </wps:cNvCnPr>
                        <wps:spPr bwMode="auto">
                          <a:xfrm>
                            <a:off x="7186" y="9728"/>
                            <a:ext cx="0" cy="5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Rectangle 71"/>
                        <wps:cNvSpPr>
                          <a:spLocks noChangeArrowheads="1"/>
                        </wps:cNvSpPr>
                        <wps:spPr bwMode="auto">
                          <a:xfrm>
                            <a:off x="2520" y="10182"/>
                            <a:ext cx="1080" cy="399"/>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Болезнь</w:t>
                              </w:r>
                            </w:p>
                          </w:txbxContent>
                        </wps:txbx>
                        <wps:bodyPr rot="0" vert="horz" wrap="square" lIns="91440" tIns="45720" rIns="91440" bIns="45720" anchor="t" anchorCtr="0" upright="1">
                          <a:noAutofit/>
                        </wps:bodyPr>
                      </wps:wsp>
                      <wps:wsp>
                        <wps:cNvPr id="60" name="Rectangle 72"/>
                        <wps:cNvSpPr>
                          <a:spLocks noChangeArrowheads="1"/>
                        </wps:cNvSpPr>
                        <wps:spPr bwMode="auto">
                          <a:xfrm>
                            <a:off x="3570" y="10980"/>
                            <a:ext cx="1050" cy="360"/>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Солнце</w:t>
                              </w:r>
                            </w:p>
                          </w:txbxContent>
                        </wps:txbx>
                        <wps:bodyPr rot="0" vert="horz" wrap="square" lIns="91440" tIns="45720" rIns="91440" bIns="45720" anchor="t" anchorCtr="0" upright="1">
                          <a:noAutofit/>
                        </wps:bodyPr>
                      </wps:wsp>
                      <wps:wsp>
                        <wps:cNvPr id="61" name="Rectangle 73"/>
                        <wps:cNvSpPr>
                          <a:spLocks noChangeArrowheads="1"/>
                        </wps:cNvSpPr>
                        <wps:spPr bwMode="auto">
                          <a:xfrm>
                            <a:off x="9405" y="10230"/>
                            <a:ext cx="930" cy="375"/>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Злость</w:t>
                              </w:r>
                            </w:p>
                          </w:txbxContent>
                        </wps:txbx>
                        <wps:bodyPr rot="0" vert="horz" wrap="square" lIns="91440" tIns="45720" rIns="91440" bIns="45720" anchor="t" anchorCtr="0" upright="1">
                          <a:noAutofit/>
                        </wps:bodyPr>
                      </wps:wsp>
                      <wps:wsp>
                        <wps:cNvPr id="62" name="Rectangle 74"/>
                        <wps:cNvSpPr>
                          <a:spLocks noChangeArrowheads="1"/>
                        </wps:cNvSpPr>
                        <wps:spPr bwMode="auto">
                          <a:xfrm>
                            <a:off x="8175" y="10702"/>
                            <a:ext cx="1005" cy="390"/>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Горечь</w:t>
                              </w:r>
                            </w:p>
                          </w:txbxContent>
                        </wps:txbx>
                        <wps:bodyPr rot="0" vert="horz" wrap="square" lIns="91440" tIns="45720" rIns="91440" bIns="45720" anchor="t" anchorCtr="0" upright="1">
                          <a:noAutofit/>
                        </wps:bodyPr>
                      </wps:wsp>
                      <wps:wsp>
                        <wps:cNvPr id="63" name="Rectangle 75"/>
                        <wps:cNvSpPr>
                          <a:spLocks noChangeArrowheads="1"/>
                        </wps:cNvSpPr>
                        <wps:spPr bwMode="auto">
                          <a:xfrm>
                            <a:off x="4920" y="10335"/>
                            <a:ext cx="1365" cy="1005"/>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Товарно-денежные отношения</w:t>
                              </w:r>
                            </w:p>
                          </w:txbxContent>
                        </wps:txbx>
                        <wps:bodyPr rot="0" vert="horz" wrap="square" lIns="91440" tIns="45720" rIns="91440" bIns="45720" anchor="t" anchorCtr="0" upright="1">
                          <a:noAutofit/>
                        </wps:bodyPr>
                      </wps:wsp>
                      <wps:wsp>
                        <wps:cNvPr id="64" name="Rectangle 76"/>
                        <wps:cNvSpPr>
                          <a:spLocks noChangeArrowheads="1"/>
                        </wps:cNvSpPr>
                        <wps:spPr bwMode="auto">
                          <a:xfrm>
                            <a:off x="6435" y="10297"/>
                            <a:ext cx="1125" cy="405"/>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rPr>
                                  <w:lang w:val="ru-RU"/>
                                </w:rPr>
                              </w:pPr>
                              <w:r>
                                <w:rPr>
                                  <w:lang w:val="ru-RU"/>
                                </w:rPr>
                                <w:t>Болезнь</w:t>
                              </w:r>
                            </w:p>
                          </w:txbxContent>
                        </wps:txbx>
                        <wps:bodyPr rot="0" vert="horz" wrap="square" lIns="91440" tIns="45720" rIns="91440" bIns="45720" anchor="t" anchorCtr="0" upright="1">
                          <a:noAutofit/>
                        </wps:bodyPr>
                      </wps:wsp>
                      <wps:wsp>
                        <wps:cNvPr id="65" name="AutoShape 77"/>
                        <wps:cNvCnPr>
                          <a:cxnSpLocks noChangeShapeType="1"/>
                        </wps:cNvCnPr>
                        <wps:spPr bwMode="auto">
                          <a:xfrm>
                            <a:off x="5070" y="9728"/>
                            <a:ext cx="765" cy="6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Rectangle 78"/>
                        <wps:cNvSpPr>
                          <a:spLocks noChangeArrowheads="1"/>
                        </wps:cNvSpPr>
                        <wps:spPr bwMode="auto">
                          <a:xfrm>
                            <a:off x="3720" y="9218"/>
                            <a:ext cx="5895" cy="510"/>
                          </a:xfrm>
                          <a:prstGeom prst="rect">
                            <a:avLst/>
                          </a:prstGeom>
                          <a:solidFill>
                            <a:srgbClr val="FFFFFF"/>
                          </a:solidFill>
                          <a:ln w="9525">
                            <a:solidFill>
                              <a:srgbClr val="000000"/>
                            </a:solidFill>
                            <a:miter lim="800000"/>
                            <a:headEnd/>
                            <a:tailEnd/>
                          </a:ln>
                        </wps:spPr>
                        <wps:txbx>
                          <w:txbxContent>
                            <w:p w:rsidR="007906EF" w:rsidRPr="00A238CE" w:rsidRDefault="007906EF" w:rsidP="007906EF">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Жёлтый = Бледный = Желчный</w:t>
                              </w:r>
                            </w:p>
                            <w:p w:rsidR="007906EF" w:rsidRDefault="007906EF" w:rsidP="007906E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left:0;text-align:left;margin-left:-70.5pt;margin-top:94.65pt;width:390.75pt;height:106.1pt;z-index:251738112" coordorigin="2520,9218" coordsize="7815,2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">
                <v:shapetype id="_x0000_t32" coordsize="21600,21600" o:spt="32" o:oned="t" path="m,l21600,21600e" filled="f">
                  <v:path arrowok="t" fillok="f" o:connecttype="none"/>
                  <o:lock v:ext="edit" shapetype="t"/>
                </v:shapetype>
                <v:shape id="AutoShape 66" o:spid="_x0000_s1027" type="#_x0000_t32" style="position:absolute;left:3225;top:9771;width:630;height:4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">
                  <v:stroke endarrow="block"/>
                </v:shape>
                <v:shape id="AutoShape 67" o:spid="_x0000_s1028" type="#_x0000_t32" style="position:absolute;left:4365;top:9728;width:255;height:12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v:shape>
                <v:shape id="AutoShape 68" o:spid="_x0000_s1029" type="#_x0000_t32" style="position:absolute;left:7890;top:9682;width:405;height:10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69" o:spid="_x0000_s1030" type="#_x0000_t32" style="position:absolute;left:9405;top:9728;width:270;height: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70" o:spid="_x0000_s1031" type="#_x0000_t32" style="position:absolute;left:7186;top:9728;width:0;height: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rect id="Rectangle 71" o:spid="_x0000_s1032" style="position:absolute;left:2520;top:10182;width:108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rsidR="007906EF" w:rsidRPr="00A238CE" w:rsidRDefault="007906EF" w:rsidP="007906EF">
                        <w:pPr>
                          <w:rPr>
                            <w:lang w:val="ru-RU"/>
                          </w:rPr>
                        </w:pPr>
                        <w:r>
                          <w:rPr>
                            <w:lang w:val="ru-RU"/>
                          </w:rPr>
                          <w:t>Болезнь</w:t>
                        </w:r>
                      </w:p>
                    </w:txbxContent>
                  </v:textbox>
                </v:rect>
                <v:rect id="Rectangle 72" o:spid="_x0000_s1033" style="position:absolute;left:3570;top:10980;width:105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">
                  <v:textbox>
                    <w:txbxContent>
                      <w:p w:rsidR="007906EF" w:rsidRPr="00A238CE" w:rsidRDefault="007906EF" w:rsidP="007906EF">
                        <w:pPr>
                          <w:rPr>
                            <w:lang w:val="ru-RU"/>
                          </w:rPr>
                        </w:pPr>
                        <w:r>
                          <w:rPr>
                            <w:lang w:val="ru-RU"/>
                          </w:rPr>
                          <w:t>Солнце</w:t>
                        </w:r>
                      </w:p>
                    </w:txbxContent>
                  </v:textbox>
                </v:rect>
                <v:rect id="Rectangle 73" o:spid="_x0000_s1034" style="position:absolute;left:9405;top:10230;width:93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">
                  <v:textbox>
                    <w:txbxContent>
                      <w:p w:rsidR="007906EF" w:rsidRPr="00A238CE" w:rsidRDefault="007906EF" w:rsidP="007906EF">
                        <w:pPr>
                          <w:rPr>
                            <w:lang w:val="ru-RU"/>
                          </w:rPr>
                        </w:pPr>
                        <w:r>
                          <w:rPr>
                            <w:lang w:val="ru-RU"/>
                          </w:rPr>
                          <w:t>Злость</w:t>
                        </w:r>
                      </w:p>
                    </w:txbxContent>
                  </v:textbox>
                </v:rect>
                <v:rect id="Rectangle 74" o:spid="_x0000_s1035" style="position:absolute;left:8175;top:10702;width:1005;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">
                  <v:textbox>
                    <w:txbxContent>
                      <w:p w:rsidR="007906EF" w:rsidRPr="00A238CE" w:rsidRDefault="007906EF" w:rsidP="007906EF">
                        <w:pPr>
                          <w:rPr>
                            <w:lang w:val="ru-RU"/>
                          </w:rPr>
                        </w:pPr>
                        <w:r>
                          <w:rPr>
                            <w:lang w:val="ru-RU"/>
                          </w:rPr>
                          <w:t>Горечь</w:t>
                        </w:r>
                      </w:p>
                    </w:txbxContent>
                  </v:textbox>
                </v:rect>
                <v:rect id="Rectangle 75" o:spid="_x0000_s1036" style="position:absolute;left:4920;top:10335;width:1365;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rsidR="007906EF" w:rsidRPr="00A238CE" w:rsidRDefault="007906EF" w:rsidP="007906EF">
                        <w:pPr>
                          <w:rPr>
                            <w:lang w:val="ru-RU"/>
                          </w:rPr>
                        </w:pPr>
                        <w:r>
                          <w:rPr>
                            <w:lang w:val="ru-RU"/>
                          </w:rPr>
                          <w:t>Товарно-денежные отношения</w:t>
                        </w:r>
                      </w:p>
                    </w:txbxContent>
                  </v:textbox>
                </v:rect>
                <v:rect id="Rectangle 76" o:spid="_x0000_s1037" style="position:absolute;left:6435;top:10297;width:112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textbox>
                    <w:txbxContent>
                      <w:p w:rsidR="007906EF" w:rsidRPr="00A238CE" w:rsidRDefault="007906EF" w:rsidP="007906EF">
                        <w:pPr>
                          <w:rPr>
                            <w:lang w:val="ru-RU"/>
                          </w:rPr>
                        </w:pPr>
                        <w:r>
                          <w:rPr>
                            <w:lang w:val="ru-RU"/>
                          </w:rPr>
                          <w:t>Болезнь</w:t>
                        </w:r>
                      </w:p>
                    </w:txbxContent>
                  </v:textbox>
                </v:rect>
                <v:shape id="AutoShape 77" o:spid="_x0000_s1038" type="#_x0000_t32" style="position:absolute;left:5070;top:9728;width:765;height: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rect id="Rectangle 78" o:spid="_x0000_s1039" style="position:absolute;left:3720;top:9218;width:58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textbox>
                    <w:txbxContent>
                      <w:p w:rsidR="007906EF" w:rsidRPr="00A238CE" w:rsidRDefault="007906EF" w:rsidP="007906EF">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Жёлтый = Бледный = Желчный</w:t>
                        </w:r>
                      </w:p>
                      <w:p w:rsidR="007906EF" w:rsidRDefault="007906EF" w:rsidP="007906EF"/>
                    </w:txbxContent>
                  </v:textbox>
                </v:rect>
              </v:group>
            </w:pict>
          </mc:Fallback>
        </mc:AlternateContent>
      </w:r>
      <w:r w:rsidR="0071423F">
        <w:rPr>
          <w:rFonts w:ascii="Times New Roman" w:hAnsi="Times New Roman" w:cs="Times New Roman"/>
          <w:sz w:val="24"/>
          <w:szCs w:val="24"/>
          <w:lang w:val="ru-RU"/>
        </w:rPr>
        <w:t>Любая мысль у Ф. М. Достоевского, добрая или злая, по его собственному выражению, «наклёвывается, как из яйца цыплёнок». Мы считаем все</w:t>
      </w:r>
      <w:r w:rsidR="0059131B">
        <w:rPr>
          <w:rFonts w:ascii="Times New Roman" w:hAnsi="Times New Roman" w:cs="Times New Roman"/>
          <w:sz w:val="24"/>
          <w:szCs w:val="24"/>
          <w:lang w:val="ru-RU"/>
        </w:rPr>
        <w:t xml:space="preserve"> </w:t>
      </w:r>
      <w:r w:rsidR="0071423F">
        <w:rPr>
          <w:rFonts w:ascii="Times New Roman" w:hAnsi="Times New Roman" w:cs="Times New Roman"/>
          <w:sz w:val="24"/>
          <w:szCs w:val="24"/>
          <w:lang w:val="ru-RU"/>
        </w:rPr>
        <w:t xml:space="preserve"> художественные особенности и поэтика «Преступление и наказание» служат средством раскрытия особой духовности Достоевского. Работая над произведением, писатель главным образом </w:t>
      </w:r>
      <w:r w:rsidR="00771E27">
        <w:rPr>
          <w:rFonts w:ascii="Times New Roman" w:hAnsi="Times New Roman" w:cs="Times New Roman"/>
          <w:sz w:val="24"/>
          <w:szCs w:val="24"/>
          <w:lang w:val="ru-RU"/>
        </w:rPr>
        <w:t>стремился проследить «психологический процесс преступления». Именно потому «Преступление и наказание» считается произведением, в котором наиболее ярко обозначилось своеобразие психологизма писателя.</w:t>
      </w:r>
    </w:p>
    <w:p w:rsidR="007906EF" w:rsidRDefault="00043963"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mc:AlternateContent>
          <mc:Choice Requires="wpg">
            <w:drawing>
              <wp:anchor distT="0" distB="0" distL="114300" distR="114300" simplePos="0" relativeHeight="251740160" behindDoc="0" locked="0" layoutInCell="1" allowOverlap="1">
                <wp:simplePos x="0" y="0"/>
                <wp:positionH relativeFrom="column">
                  <wp:posOffset>3413760</wp:posOffset>
                </wp:positionH>
                <wp:positionV relativeFrom="paragraph">
                  <wp:posOffset>217170</wp:posOffset>
                </wp:positionV>
                <wp:extent cx="3324225" cy="1334135"/>
                <wp:effectExtent l="13335" t="10160" r="5715" b="8255"/>
                <wp:wrapNone/>
                <wp:docPr id="37"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4225" cy="1334135"/>
                          <a:chOff x="6720" y="10649"/>
                          <a:chExt cx="5235" cy="2101"/>
                        </a:xfrm>
                      </wpg:grpSpPr>
                      <wps:wsp>
                        <wps:cNvPr id="39" name="Rectangle 86"/>
                        <wps:cNvSpPr>
                          <a:spLocks noChangeArrowheads="1"/>
                        </wps:cNvSpPr>
                        <wps:spPr bwMode="auto">
                          <a:xfrm>
                            <a:off x="6720" y="11586"/>
                            <a:ext cx="1215" cy="368"/>
                          </a:xfrm>
                          <a:prstGeom prst="rect">
                            <a:avLst/>
                          </a:prstGeom>
                          <a:solidFill>
                            <a:srgbClr val="FFFFFF"/>
                          </a:solidFill>
                          <a:ln w="9525">
                            <a:solidFill>
                              <a:srgbClr val="000000"/>
                            </a:solidFill>
                            <a:miter lim="800000"/>
                            <a:headEnd/>
                            <a:tailEnd/>
                          </a:ln>
                        </wps:spPr>
                        <wps:txbx>
                          <w:txbxContent>
                            <w:p w:rsidR="007906EF" w:rsidRPr="00BB56E3" w:rsidRDefault="007906EF" w:rsidP="007906EF">
                              <w:pPr>
                                <w:rPr>
                                  <w:lang w:val="ru-RU"/>
                                </w:rPr>
                              </w:pPr>
                              <w:r>
                                <w:rPr>
                                  <w:lang w:val="ru-RU"/>
                                </w:rPr>
                                <w:t>Надежда</w:t>
                              </w:r>
                            </w:p>
                          </w:txbxContent>
                        </wps:txbx>
                        <wps:bodyPr rot="0" vert="horz" wrap="square" lIns="91440" tIns="45720" rIns="91440" bIns="45720" anchor="t" anchorCtr="0" upright="1">
                          <a:noAutofit/>
                        </wps:bodyPr>
                      </wps:wsp>
                      <wps:wsp>
                        <wps:cNvPr id="41" name="Rectangle 87"/>
                        <wps:cNvSpPr>
                          <a:spLocks noChangeArrowheads="1"/>
                        </wps:cNvSpPr>
                        <wps:spPr bwMode="auto">
                          <a:xfrm>
                            <a:off x="7650" y="12291"/>
                            <a:ext cx="1245" cy="398"/>
                          </a:xfrm>
                          <a:prstGeom prst="rect">
                            <a:avLst/>
                          </a:prstGeom>
                          <a:solidFill>
                            <a:srgbClr val="FFFFFF"/>
                          </a:solidFill>
                          <a:ln w="9525">
                            <a:solidFill>
                              <a:srgbClr val="000000"/>
                            </a:solidFill>
                            <a:miter lim="800000"/>
                            <a:headEnd/>
                            <a:tailEnd/>
                          </a:ln>
                        </wps:spPr>
                        <wps:txbx>
                          <w:txbxContent>
                            <w:p w:rsidR="007906EF" w:rsidRPr="00BB56E3" w:rsidRDefault="007906EF" w:rsidP="007906EF">
                              <w:pPr>
                                <w:rPr>
                                  <w:lang w:val="ru-RU"/>
                                </w:rPr>
                              </w:pPr>
                              <w:r>
                                <w:rPr>
                                  <w:lang w:val="ru-RU"/>
                                </w:rPr>
                                <w:t>Святость</w:t>
                              </w:r>
                            </w:p>
                          </w:txbxContent>
                        </wps:txbx>
                        <wps:bodyPr rot="0" vert="horz" wrap="square" lIns="91440" tIns="45720" rIns="91440" bIns="45720" anchor="t" anchorCtr="0" upright="1">
                          <a:noAutofit/>
                        </wps:bodyPr>
                      </wps:wsp>
                      <wps:wsp>
                        <wps:cNvPr id="43" name="Rectangle 88"/>
                        <wps:cNvSpPr>
                          <a:spLocks noChangeArrowheads="1"/>
                        </wps:cNvSpPr>
                        <wps:spPr bwMode="auto">
                          <a:xfrm>
                            <a:off x="9360" y="12382"/>
                            <a:ext cx="1110" cy="368"/>
                          </a:xfrm>
                          <a:prstGeom prst="rect">
                            <a:avLst/>
                          </a:prstGeom>
                          <a:solidFill>
                            <a:srgbClr val="FFFFFF"/>
                          </a:solidFill>
                          <a:ln w="9525">
                            <a:solidFill>
                              <a:srgbClr val="000000"/>
                            </a:solidFill>
                            <a:miter lim="800000"/>
                            <a:headEnd/>
                            <a:tailEnd/>
                          </a:ln>
                        </wps:spPr>
                        <wps:txbx>
                          <w:txbxContent>
                            <w:p w:rsidR="007906EF" w:rsidRPr="00BB56E3" w:rsidRDefault="007906EF" w:rsidP="007906EF">
                              <w:pPr>
                                <w:rPr>
                                  <w:lang w:val="ru-RU"/>
                                </w:rPr>
                              </w:pPr>
                              <w:r>
                                <w:rPr>
                                  <w:lang w:val="ru-RU"/>
                                </w:rPr>
                                <w:t>Пейзаж</w:t>
                              </w:r>
                            </w:p>
                          </w:txbxContent>
                        </wps:txbx>
                        <wps:bodyPr rot="0" vert="horz" wrap="square" lIns="91440" tIns="45720" rIns="91440" bIns="45720" anchor="t" anchorCtr="0" upright="1">
                          <a:noAutofit/>
                        </wps:bodyPr>
                      </wps:wsp>
                      <wps:wsp>
                        <wps:cNvPr id="44" name="Rectangle 89"/>
                        <wps:cNvSpPr>
                          <a:spLocks noChangeArrowheads="1"/>
                        </wps:cNvSpPr>
                        <wps:spPr bwMode="auto">
                          <a:xfrm>
                            <a:off x="10470" y="11586"/>
                            <a:ext cx="1485" cy="705"/>
                          </a:xfrm>
                          <a:prstGeom prst="rect">
                            <a:avLst/>
                          </a:prstGeom>
                          <a:solidFill>
                            <a:srgbClr val="FFFFFF"/>
                          </a:solidFill>
                          <a:ln w="9525">
                            <a:solidFill>
                              <a:srgbClr val="000000"/>
                            </a:solidFill>
                            <a:miter lim="800000"/>
                            <a:headEnd/>
                            <a:tailEnd/>
                          </a:ln>
                        </wps:spPr>
                        <wps:txbx>
                          <w:txbxContent>
                            <w:p w:rsidR="007906EF" w:rsidRPr="00BB56E3" w:rsidRDefault="007906EF" w:rsidP="007906EF">
                              <w:pPr>
                                <w:rPr>
                                  <w:lang w:val="ru-RU"/>
                                </w:rPr>
                              </w:pPr>
                              <w:r>
                                <w:rPr>
                                  <w:lang w:val="ru-RU"/>
                                </w:rPr>
                                <w:t>Символ Богородицы</w:t>
                              </w:r>
                            </w:p>
                          </w:txbxContent>
                        </wps:txbx>
                        <wps:bodyPr rot="0" vert="horz" wrap="square" lIns="91440" tIns="45720" rIns="91440" bIns="45720" anchor="t" anchorCtr="0" upright="1">
                          <a:noAutofit/>
                        </wps:bodyPr>
                      </wps:wsp>
                      <wps:wsp>
                        <wps:cNvPr id="47" name="Rectangle 90"/>
                        <wps:cNvSpPr>
                          <a:spLocks noChangeArrowheads="1"/>
                        </wps:cNvSpPr>
                        <wps:spPr bwMode="auto">
                          <a:xfrm>
                            <a:off x="8700" y="10649"/>
                            <a:ext cx="1590" cy="435"/>
                          </a:xfrm>
                          <a:prstGeom prst="rect">
                            <a:avLst/>
                          </a:prstGeom>
                          <a:solidFill>
                            <a:srgbClr val="FFFFFF"/>
                          </a:solidFill>
                          <a:ln w="9525">
                            <a:solidFill>
                              <a:srgbClr val="000000"/>
                            </a:solidFill>
                            <a:miter lim="800000"/>
                            <a:headEnd/>
                            <a:tailEnd/>
                          </a:ln>
                        </wps:spPr>
                        <wps:txbx>
                          <w:txbxContent>
                            <w:p w:rsidR="007906EF" w:rsidRPr="00BB56E3" w:rsidRDefault="007906EF" w:rsidP="007906EF">
                              <w:pPr>
                                <w:rPr>
                                  <w:rFonts w:ascii="Times New Roman" w:hAnsi="Times New Roman" w:cs="Times New Roman"/>
                                  <w:b/>
                                  <w:sz w:val="32"/>
                                  <w:szCs w:val="32"/>
                                  <w:lang w:val="ru-RU"/>
                                </w:rPr>
                              </w:pPr>
                              <w:r>
                                <w:rPr>
                                  <w:rFonts w:ascii="Times New Roman" w:hAnsi="Times New Roman" w:cs="Times New Roman"/>
                                  <w:b/>
                                  <w:sz w:val="32"/>
                                  <w:szCs w:val="32"/>
                                  <w:lang w:val="ru-RU"/>
                                </w:rPr>
                                <w:t>Зелёный</w:t>
                              </w:r>
                            </w:p>
                          </w:txbxContent>
                        </wps:txbx>
                        <wps:bodyPr rot="0" vert="horz" wrap="square" lIns="91440" tIns="45720" rIns="91440" bIns="45720" anchor="t" anchorCtr="0" upright="1">
                          <a:noAutofit/>
                        </wps:bodyPr>
                      </wps:wsp>
                      <wps:wsp>
                        <wps:cNvPr id="48" name="AutoShape 91"/>
                        <wps:cNvCnPr>
                          <a:cxnSpLocks noChangeShapeType="1"/>
                        </wps:cNvCnPr>
                        <wps:spPr bwMode="auto">
                          <a:xfrm flipH="1">
                            <a:off x="8340" y="11109"/>
                            <a:ext cx="555" cy="11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92"/>
                        <wps:cNvCnPr>
                          <a:cxnSpLocks noChangeShapeType="1"/>
                        </wps:cNvCnPr>
                        <wps:spPr bwMode="auto">
                          <a:xfrm flipH="1">
                            <a:off x="7935" y="10881"/>
                            <a:ext cx="750" cy="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93"/>
                        <wps:cNvCnPr>
                          <a:cxnSpLocks noChangeShapeType="1"/>
                        </wps:cNvCnPr>
                        <wps:spPr bwMode="auto">
                          <a:xfrm>
                            <a:off x="9525" y="11084"/>
                            <a:ext cx="375" cy="1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94"/>
                        <wps:cNvCnPr>
                          <a:cxnSpLocks noChangeShapeType="1"/>
                        </wps:cNvCnPr>
                        <wps:spPr bwMode="auto">
                          <a:xfrm>
                            <a:off x="10290" y="10881"/>
                            <a:ext cx="975" cy="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5" o:spid="_x0000_s1040" style="position:absolute;left:0;text-align:left;margin-left:268.8pt;margin-top:17.1pt;width:261.75pt;height:105.05pt;z-index:251740160" coordorigin="6720,10649" coordsize="5235,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">
                <v:rect id="Rectangle 86" o:spid="_x0000_s1041" style="position:absolute;left:6720;top:11586;width:121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rsidR="007906EF" w:rsidRPr="00BB56E3" w:rsidRDefault="007906EF" w:rsidP="007906EF">
                        <w:pPr>
                          <w:rPr>
                            <w:lang w:val="ru-RU"/>
                          </w:rPr>
                        </w:pPr>
                        <w:r>
                          <w:rPr>
                            <w:lang w:val="ru-RU"/>
                          </w:rPr>
                          <w:t>Надежда</w:t>
                        </w:r>
                      </w:p>
                    </w:txbxContent>
                  </v:textbox>
                </v:rect>
                <v:rect id="Rectangle 87" o:spid="_x0000_s1042" style="position:absolute;left:7650;top:12291;width:124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rsidR="007906EF" w:rsidRPr="00BB56E3" w:rsidRDefault="007906EF" w:rsidP="007906EF">
                        <w:pPr>
                          <w:rPr>
                            <w:lang w:val="ru-RU"/>
                          </w:rPr>
                        </w:pPr>
                        <w:r>
                          <w:rPr>
                            <w:lang w:val="ru-RU"/>
                          </w:rPr>
                          <w:t>Святость</w:t>
                        </w:r>
                      </w:p>
                    </w:txbxContent>
                  </v:textbox>
                </v:rect>
                <v:rect id="Rectangle 88" o:spid="_x0000_s1043" style="position:absolute;left:9360;top:12382;width:1110;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rsidR="007906EF" w:rsidRPr="00BB56E3" w:rsidRDefault="007906EF" w:rsidP="007906EF">
                        <w:pPr>
                          <w:rPr>
                            <w:lang w:val="ru-RU"/>
                          </w:rPr>
                        </w:pPr>
                        <w:r>
                          <w:rPr>
                            <w:lang w:val="ru-RU"/>
                          </w:rPr>
                          <w:t>Пейзаж</w:t>
                        </w:r>
                      </w:p>
                    </w:txbxContent>
                  </v:textbox>
                </v:rect>
                <v:rect id="Rectangle 89" o:spid="_x0000_s1044" style="position:absolute;left:10470;top:11586;width:1485;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textbox>
                    <w:txbxContent>
                      <w:p w:rsidR="007906EF" w:rsidRPr="00BB56E3" w:rsidRDefault="007906EF" w:rsidP="007906EF">
                        <w:pPr>
                          <w:rPr>
                            <w:lang w:val="ru-RU"/>
                          </w:rPr>
                        </w:pPr>
                        <w:r>
                          <w:rPr>
                            <w:lang w:val="ru-RU"/>
                          </w:rPr>
                          <w:t>Символ Богородицы</w:t>
                        </w:r>
                      </w:p>
                    </w:txbxContent>
                  </v:textbox>
                </v:rect>
                <v:rect id="Rectangle 90" o:spid="_x0000_s1045" style="position:absolute;left:8700;top:10649;width:1590;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rsidR="007906EF" w:rsidRPr="00BB56E3" w:rsidRDefault="007906EF" w:rsidP="007906EF">
                        <w:pPr>
                          <w:rPr>
                            <w:rFonts w:ascii="Times New Roman" w:hAnsi="Times New Roman" w:cs="Times New Roman"/>
                            <w:b/>
                            <w:sz w:val="32"/>
                            <w:szCs w:val="32"/>
                            <w:lang w:val="ru-RU"/>
                          </w:rPr>
                        </w:pPr>
                        <w:r>
                          <w:rPr>
                            <w:rFonts w:ascii="Times New Roman" w:hAnsi="Times New Roman" w:cs="Times New Roman"/>
                            <w:b/>
                            <w:sz w:val="32"/>
                            <w:szCs w:val="32"/>
                            <w:lang w:val="ru-RU"/>
                          </w:rPr>
                          <w:t>Зелёный</w:t>
                        </w:r>
                      </w:p>
                    </w:txbxContent>
                  </v:textbox>
                </v:rect>
                <v:shape id="AutoShape 91" o:spid="_x0000_s1046" type="#_x0000_t32" style="position:absolute;left:8340;top:11109;width:555;height:11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">
                  <v:stroke endarrow="block"/>
                </v:shape>
                <v:shape id="AutoShape 92" o:spid="_x0000_s1047" type="#_x0000_t32" style="position:absolute;left:7935;top:10881;width:750;height:7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AutoShape 93" o:spid="_x0000_s1048" type="#_x0000_t32" style="position:absolute;left:9525;top:11084;width:375;height:1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94" o:spid="_x0000_s1049" type="#_x0000_t32" style="position:absolute;left:10290;top:10881;width:975;height:7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group>
            </w:pict>
          </mc:Fallback>
        </mc:AlternateContent>
      </w:r>
    </w:p>
    <w:p w:rsidR="007906EF" w:rsidRDefault="007906EF" w:rsidP="00437F5D">
      <w:pPr>
        <w:ind w:firstLine="720"/>
        <w:jc w:val="both"/>
        <w:rPr>
          <w:rFonts w:ascii="Times New Roman" w:hAnsi="Times New Roman" w:cs="Times New Roman"/>
          <w:sz w:val="24"/>
          <w:szCs w:val="24"/>
          <w:lang w:val="ru-RU"/>
        </w:rPr>
      </w:pPr>
    </w:p>
    <w:p w:rsidR="007906EF" w:rsidRDefault="007906EF" w:rsidP="00437F5D">
      <w:pPr>
        <w:ind w:firstLine="720"/>
        <w:jc w:val="both"/>
        <w:rPr>
          <w:rFonts w:ascii="Times New Roman" w:hAnsi="Times New Roman" w:cs="Times New Roman"/>
          <w:sz w:val="24"/>
          <w:szCs w:val="24"/>
          <w:lang w:val="ru-RU"/>
        </w:rPr>
      </w:pPr>
    </w:p>
    <w:p w:rsidR="007906EF" w:rsidRDefault="007906EF" w:rsidP="00437F5D">
      <w:pPr>
        <w:ind w:firstLine="720"/>
        <w:jc w:val="both"/>
        <w:rPr>
          <w:rFonts w:ascii="Times New Roman" w:hAnsi="Times New Roman" w:cs="Times New Roman"/>
          <w:sz w:val="24"/>
          <w:szCs w:val="24"/>
          <w:lang w:val="ru-RU"/>
        </w:rPr>
      </w:pPr>
    </w:p>
    <w:p w:rsidR="007906EF" w:rsidRDefault="00043963"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mc:AlternateContent>
          <mc:Choice Requires="wpg">
            <w:drawing>
              <wp:anchor distT="0" distB="0" distL="114300" distR="114300" simplePos="0" relativeHeight="251739136" behindDoc="0" locked="0" layoutInCell="1" allowOverlap="1">
                <wp:simplePos x="0" y="0"/>
                <wp:positionH relativeFrom="column">
                  <wp:posOffset>-672465</wp:posOffset>
                </wp:positionH>
                <wp:positionV relativeFrom="paragraph">
                  <wp:posOffset>30480</wp:posOffset>
                </wp:positionV>
                <wp:extent cx="3800475" cy="1033780"/>
                <wp:effectExtent l="13335" t="13970" r="5715" b="9525"/>
                <wp:wrapNone/>
                <wp:docPr id="27"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0475" cy="1033780"/>
                          <a:chOff x="4215" y="11362"/>
                          <a:chExt cx="5985" cy="1628"/>
                        </a:xfrm>
                      </wpg:grpSpPr>
                      <wps:wsp>
                        <wps:cNvPr id="28" name="Rectangle 80"/>
                        <wps:cNvSpPr>
                          <a:spLocks noChangeArrowheads="1"/>
                        </wps:cNvSpPr>
                        <wps:spPr bwMode="auto">
                          <a:xfrm>
                            <a:off x="4215" y="11984"/>
                            <a:ext cx="1965" cy="1006"/>
                          </a:xfrm>
                          <a:prstGeom prst="rect">
                            <a:avLst/>
                          </a:prstGeom>
                          <a:solidFill>
                            <a:srgbClr val="FFFFFF"/>
                          </a:solidFill>
                          <a:ln w="9525">
                            <a:solidFill>
                              <a:srgbClr val="000000"/>
                            </a:solidFill>
                            <a:miter lim="800000"/>
                            <a:headEnd/>
                            <a:tailEnd/>
                          </a:ln>
                        </wps:spPr>
                        <wps:txbx>
                          <w:txbxContent>
                            <w:p w:rsidR="007906EF" w:rsidRDefault="007906EF" w:rsidP="007906EF">
                              <w:pPr>
                                <w:pStyle w:val="a3"/>
                                <w:numPr>
                                  <w:ilvl w:val="0"/>
                                  <w:numId w:val="26"/>
                                </w:numPr>
                                <w:rPr>
                                  <w:lang w:val="ru-RU"/>
                                </w:rPr>
                              </w:pPr>
                              <w:r>
                                <w:rPr>
                                  <w:lang w:val="ru-RU"/>
                                </w:rPr>
                                <w:t>Здоровье</w:t>
                              </w:r>
                            </w:p>
                            <w:p w:rsidR="007906EF" w:rsidRDefault="007906EF" w:rsidP="007906EF">
                              <w:pPr>
                                <w:pStyle w:val="a3"/>
                                <w:numPr>
                                  <w:ilvl w:val="0"/>
                                  <w:numId w:val="26"/>
                                </w:numPr>
                                <w:rPr>
                                  <w:lang w:val="ru-RU"/>
                                </w:rPr>
                              </w:pPr>
                              <w:r>
                                <w:rPr>
                                  <w:lang w:val="ru-RU"/>
                                </w:rPr>
                                <w:t>Счастье</w:t>
                              </w:r>
                            </w:p>
                            <w:p w:rsidR="007906EF" w:rsidRPr="00BB56E3" w:rsidRDefault="007906EF" w:rsidP="007906EF">
                              <w:pPr>
                                <w:pStyle w:val="a3"/>
                                <w:numPr>
                                  <w:ilvl w:val="0"/>
                                  <w:numId w:val="26"/>
                                </w:numPr>
                                <w:rPr>
                                  <w:lang w:val="ru-RU"/>
                                </w:rPr>
                              </w:pPr>
                              <w:r>
                                <w:rPr>
                                  <w:lang w:val="ru-RU"/>
                                </w:rPr>
                                <w:t>Радость</w:t>
                              </w:r>
                            </w:p>
                          </w:txbxContent>
                        </wps:txbx>
                        <wps:bodyPr rot="0" vert="horz" wrap="square" lIns="91440" tIns="45720" rIns="91440" bIns="45720" anchor="t" anchorCtr="0" upright="1">
                          <a:noAutofit/>
                        </wps:bodyPr>
                      </wps:wsp>
                      <wps:wsp>
                        <wps:cNvPr id="30" name="Rectangle 81"/>
                        <wps:cNvSpPr>
                          <a:spLocks noChangeArrowheads="1"/>
                        </wps:cNvSpPr>
                        <wps:spPr bwMode="auto">
                          <a:xfrm>
                            <a:off x="8400" y="11984"/>
                            <a:ext cx="1800" cy="1006"/>
                          </a:xfrm>
                          <a:prstGeom prst="rect">
                            <a:avLst/>
                          </a:prstGeom>
                          <a:solidFill>
                            <a:srgbClr val="FFFFFF"/>
                          </a:solidFill>
                          <a:ln w="9525">
                            <a:solidFill>
                              <a:srgbClr val="000000"/>
                            </a:solidFill>
                            <a:miter lim="800000"/>
                            <a:headEnd/>
                            <a:tailEnd/>
                          </a:ln>
                        </wps:spPr>
                        <wps:txbx>
                          <w:txbxContent>
                            <w:p w:rsidR="007906EF" w:rsidRDefault="007906EF" w:rsidP="007906EF">
                              <w:pPr>
                                <w:pStyle w:val="a3"/>
                                <w:numPr>
                                  <w:ilvl w:val="0"/>
                                  <w:numId w:val="27"/>
                                </w:numPr>
                                <w:rPr>
                                  <w:lang w:val="ru-RU"/>
                                </w:rPr>
                              </w:pPr>
                              <w:r>
                                <w:rPr>
                                  <w:lang w:val="ru-RU"/>
                                </w:rPr>
                                <w:t>Болезнь</w:t>
                              </w:r>
                            </w:p>
                            <w:p w:rsidR="007906EF" w:rsidRDefault="007906EF" w:rsidP="007906EF">
                              <w:pPr>
                                <w:pStyle w:val="a3"/>
                                <w:numPr>
                                  <w:ilvl w:val="0"/>
                                  <w:numId w:val="27"/>
                                </w:numPr>
                                <w:rPr>
                                  <w:lang w:val="ru-RU"/>
                                </w:rPr>
                              </w:pPr>
                              <w:r>
                                <w:rPr>
                                  <w:lang w:val="ru-RU"/>
                                </w:rPr>
                                <w:t xml:space="preserve">Горе </w:t>
                              </w:r>
                            </w:p>
                            <w:p w:rsidR="007906EF" w:rsidRPr="00BB56E3" w:rsidRDefault="007906EF" w:rsidP="007906EF">
                              <w:pPr>
                                <w:pStyle w:val="a3"/>
                                <w:numPr>
                                  <w:ilvl w:val="0"/>
                                  <w:numId w:val="27"/>
                                </w:numPr>
                                <w:rPr>
                                  <w:lang w:val="ru-RU"/>
                                </w:rPr>
                              </w:pPr>
                              <w:r>
                                <w:rPr>
                                  <w:lang w:val="ru-RU"/>
                                </w:rPr>
                                <w:t>Кровь</w:t>
                              </w:r>
                            </w:p>
                          </w:txbxContent>
                        </wps:txbx>
                        <wps:bodyPr rot="0" vert="horz" wrap="square" lIns="91440" tIns="45720" rIns="91440" bIns="45720" anchor="t" anchorCtr="0" upright="1">
                          <a:noAutofit/>
                        </wps:bodyPr>
                      </wps:wsp>
                      <wps:wsp>
                        <wps:cNvPr id="31" name="Rectangle 82"/>
                        <wps:cNvSpPr>
                          <a:spLocks noChangeArrowheads="1"/>
                        </wps:cNvSpPr>
                        <wps:spPr bwMode="auto">
                          <a:xfrm>
                            <a:off x="6300" y="11362"/>
                            <a:ext cx="1680" cy="474"/>
                          </a:xfrm>
                          <a:prstGeom prst="rect">
                            <a:avLst/>
                          </a:prstGeom>
                          <a:solidFill>
                            <a:srgbClr val="FFFFFF"/>
                          </a:solidFill>
                          <a:ln w="9525">
                            <a:solidFill>
                              <a:srgbClr val="000000"/>
                            </a:solidFill>
                            <a:miter lim="800000"/>
                            <a:headEnd/>
                            <a:tailEnd/>
                          </a:ln>
                        </wps:spPr>
                        <wps:txbx>
                          <w:txbxContent>
                            <w:p w:rsidR="007906EF" w:rsidRPr="0025402A" w:rsidRDefault="007906EF" w:rsidP="007906EF">
                              <w:pPr>
                                <w:rPr>
                                  <w:rFonts w:ascii="Times New Roman" w:hAnsi="Times New Roman" w:cs="Times New Roman"/>
                                  <w:b/>
                                  <w:sz w:val="32"/>
                                  <w:szCs w:val="32"/>
                                  <w:lang w:val="ru-RU"/>
                                </w:rPr>
                              </w:pPr>
                              <w:r w:rsidRPr="0025402A">
                                <w:rPr>
                                  <w:rFonts w:ascii="Times New Roman" w:hAnsi="Times New Roman" w:cs="Times New Roman"/>
                                  <w:b/>
                                  <w:sz w:val="32"/>
                                  <w:szCs w:val="32"/>
                                  <w:lang w:val="ru-RU"/>
                                </w:rPr>
                                <w:t>Красный</w:t>
                              </w:r>
                            </w:p>
                          </w:txbxContent>
                        </wps:txbx>
                        <wps:bodyPr rot="0" vert="horz" wrap="square" lIns="91440" tIns="45720" rIns="91440" bIns="45720" anchor="t" anchorCtr="0" upright="1">
                          <a:noAutofit/>
                        </wps:bodyPr>
                      </wps:wsp>
                      <wps:wsp>
                        <wps:cNvPr id="32" name="AutoShape 83"/>
                        <wps:cNvCnPr>
                          <a:cxnSpLocks noChangeShapeType="1"/>
                        </wps:cNvCnPr>
                        <wps:spPr bwMode="auto">
                          <a:xfrm flipH="1">
                            <a:off x="5490" y="11572"/>
                            <a:ext cx="795" cy="4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84"/>
                        <wps:cNvCnPr>
                          <a:cxnSpLocks noChangeShapeType="1"/>
                        </wps:cNvCnPr>
                        <wps:spPr bwMode="auto">
                          <a:xfrm>
                            <a:off x="7980" y="11677"/>
                            <a:ext cx="915"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9" o:spid="_x0000_s1050" style="position:absolute;left:0;text-align:left;margin-left:-52.95pt;margin-top:2.4pt;width:299.25pt;height:81.4pt;z-index:251739136" coordorigin="4215,11362" coordsize="5985,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">
                <v:rect id="Rectangle 80" o:spid="_x0000_s1051" style="position:absolute;left:4215;top:11984;width:1965;height:1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rsidR="007906EF" w:rsidRDefault="007906EF" w:rsidP="007906EF">
                        <w:pPr>
                          <w:pStyle w:val="a3"/>
                          <w:numPr>
                            <w:ilvl w:val="0"/>
                            <w:numId w:val="26"/>
                          </w:numPr>
                          <w:rPr>
                            <w:lang w:val="ru-RU"/>
                          </w:rPr>
                        </w:pPr>
                        <w:r>
                          <w:rPr>
                            <w:lang w:val="ru-RU"/>
                          </w:rPr>
                          <w:t>Здоровье</w:t>
                        </w:r>
                      </w:p>
                      <w:p w:rsidR="007906EF" w:rsidRDefault="007906EF" w:rsidP="007906EF">
                        <w:pPr>
                          <w:pStyle w:val="a3"/>
                          <w:numPr>
                            <w:ilvl w:val="0"/>
                            <w:numId w:val="26"/>
                          </w:numPr>
                          <w:rPr>
                            <w:lang w:val="ru-RU"/>
                          </w:rPr>
                        </w:pPr>
                        <w:r>
                          <w:rPr>
                            <w:lang w:val="ru-RU"/>
                          </w:rPr>
                          <w:t>Счастье</w:t>
                        </w:r>
                      </w:p>
                      <w:p w:rsidR="007906EF" w:rsidRPr="00BB56E3" w:rsidRDefault="007906EF" w:rsidP="007906EF">
                        <w:pPr>
                          <w:pStyle w:val="a3"/>
                          <w:numPr>
                            <w:ilvl w:val="0"/>
                            <w:numId w:val="26"/>
                          </w:numPr>
                          <w:rPr>
                            <w:lang w:val="ru-RU"/>
                          </w:rPr>
                        </w:pPr>
                        <w:r>
                          <w:rPr>
                            <w:lang w:val="ru-RU"/>
                          </w:rPr>
                          <w:t>Радость</w:t>
                        </w:r>
                      </w:p>
                    </w:txbxContent>
                  </v:textbox>
                </v:rect>
                <v:rect id="Rectangle 81" o:spid="_x0000_s1052" style="position:absolute;left:8400;top:11984;width:1800;height:1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rsidR="007906EF" w:rsidRDefault="007906EF" w:rsidP="007906EF">
                        <w:pPr>
                          <w:pStyle w:val="a3"/>
                          <w:numPr>
                            <w:ilvl w:val="0"/>
                            <w:numId w:val="27"/>
                          </w:numPr>
                          <w:rPr>
                            <w:lang w:val="ru-RU"/>
                          </w:rPr>
                        </w:pPr>
                        <w:r>
                          <w:rPr>
                            <w:lang w:val="ru-RU"/>
                          </w:rPr>
                          <w:t>Болезнь</w:t>
                        </w:r>
                      </w:p>
                      <w:p w:rsidR="007906EF" w:rsidRDefault="007906EF" w:rsidP="007906EF">
                        <w:pPr>
                          <w:pStyle w:val="a3"/>
                          <w:numPr>
                            <w:ilvl w:val="0"/>
                            <w:numId w:val="27"/>
                          </w:numPr>
                          <w:rPr>
                            <w:lang w:val="ru-RU"/>
                          </w:rPr>
                        </w:pPr>
                        <w:r>
                          <w:rPr>
                            <w:lang w:val="ru-RU"/>
                          </w:rPr>
                          <w:t xml:space="preserve">Горе </w:t>
                        </w:r>
                      </w:p>
                      <w:p w:rsidR="007906EF" w:rsidRPr="00BB56E3" w:rsidRDefault="007906EF" w:rsidP="007906EF">
                        <w:pPr>
                          <w:pStyle w:val="a3"/>
                          <w:numPr>
                            <w:ilvl w:val="0"/>
                            <w:numId w:val="27"/>
                          </w:numPr>
                          <w:rPr>
                            <w:lang w:val="ru-RU"/>
                          </w:rPr>
                        </w:pPr>
                        <w:r>
                          <w:rPr>
                            <w:lang w:val="ru-RU"/>
                          </w:rPr>
                          <w:t>Кровь</w:t>
                        </w:r>
                      </w:p>
                    </w:txbxContent>
                  </v:textbox>
                </v:rect>
                <v:rect id="Rectangle 82" o:spid="_x0000_s1053" style="position:absolute;left:6300;top:11362;width:1680;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rsidR="007906EF" w:rsidRPr="0025402A" w:rsidRDefault="007906EF" w:rsidP="007906EF">
                        <w:pPr>
                          <w:rPr>
                            <w:rFonts w:ascii="Times New Roman" w:hAnsi="Times New Roman" w:cs="Times New Roman"/>
                            <w:b/>
                            <w:sz w:val="32"/>
                            <w:szCs w:val="32"/>
                            <w:lang w:val="ru-RU"/>
                          </w:rPr>
                        </w:pPr>
                        <w:r w:rsidRPr="0025402A">
                          <w:rPr>
                            <w:rFonts w:ascii="Times New Roman" w:hAnsi="Times New Roman" w:cs="Times New Roman"/>
                            <w:b/>
                            <w:sz w:val="32"/>
                            <w:szCs w:val="32"/>
                            <w:lang w:val="ru-RU"/>
                          </w:rPr>
                          <w:t>Красный</w:t>
                        </w:r>
                      </w:p>
                    </w:txbxContent>
                  </v:textbox>
                </v:rect>
                <v:shape id="AutoShape 83" o:spid="_x0000_s1054" type="#_x0000_t32" style="position:absolute;left:5490;top:11572;width:795;height:4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AutoShape 84" o:spid="_x0000_s1055" type="#_x0000_t32" style="position:absolute;left:7980;top:11677;width:915;height:3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group>
            </w:pict>
          </mc:Fallback>
        </mc:AlternateContent>
      </w:r>
    </w:p>
    <w:p w:rsidR="007906EF" w:rsidRDefault="00043963"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mc:AlternateContent>
          <mc:Choice Requires="wpg">
            <w:drawing>
              <wp:anchor distT="0" distB="0" distL="114300" distR="114300" simplePos="0" relativeHeight="251741184" behindDoc="0" locked="0" layoutInCell="1" allowOverlap="1">
                <wp:simplePos x="0" y="0"/>
                <wp:positionH relativeFrom="column">
                  <wp:posOffset>2514600</wp:posOffset>
                </wp:positionH>
                <wp:positionV relativeFrom="paragraph">
                  <wp:posOffset>229235</wp:posOffset>
                </wp:positionV>
                <wp:extent cx="4238625" cy="1248410"/>
                <wp:effectExtent l="9525" t="7620" r="9525" b="10795"/>
                <wp:wrapNone/>
                <wp:docPr id="14"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8625" cy="1248410"/>
                          <a:chOff x="2070" y="5925"/>
                          <a:chExt cx="6675" cy="1966"/>
                        </a:xfrm>
                      </wpg:grpSpPr>
                      <wps:wsp>
                        <wps:cNvPr id="15" name="AutoShape 96"/>
                        <wps:cNvCnPr>
                          <a:cxnSpLocks noChangeShapeType="1"/>
                        </wps:cNvCnPr>
                        <wps:spPr bwMode="auto">
                          <a:xfrm flipH="1">
                            <a:off x="3495" y="6360"/>
                            <a:ext cx="720" cy="6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Rectangle 97"/>
                        <wps:cNvSpPr>
                          <a:spLocks noChangeArrowheads="1"/>
                        </wps:cNvSpPr>
                        <wps:spPr bwMode="auto">
                          <a:xfrm>
                            <a:off x="3720" y="5925"/>
                            <a:ext cx="3945" cy="435"/>
                          </a:xfrm>
                          <a:prstGeom prst="rect">
                            <a:avLst/>
                          </a:prstGeom>
                          <a:solidFill>
                            <a:srgbClr val="FFFFFF"/>
                          </a:solidFill>
                          <a:ln w="9525">
                            <a:solidFill>
                              <a:srgbClr val="000000"/>
                            </a:solidFill>
                            <a:miter lim="800000"/>
                            <a:headEnd/>
                            <a:tailEnd/>
                          </a:ln>
                        </wps:spPr>
                        <wps:txbx>
                          <w:txbxContent>
                            <w:p w:rsidR="007906EF" w:rsidRPr="003B2E82" w:rsidRDefault="007906EF" w:rsidP="007906EF">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Чёрный = Тёмный</w:t>
                              </w:r>
                            </w:p>
                            <w:p w:rsidR="007906EF" w:rsidRDefault="007906EF" w:rsidP="007906EF"/>
                          </w:txbxContent>
                        </wps:txbx>
                        <wps:bodyPr rot="0" vert="horz" wrap="square" lIns="91440" tIns="45720" rIns="91440" bIns="45720" anchor="t" anchorCtr="0" upright="1">
                          <a:noAutofit/>
                        </wps:bodyPr>
                      </wps:wsp>
                      <wps:wsp>
                        <wps:cNvPr id="17" name="AutoShape 98"/>
                        <wps:cNvCnPr>
                          <a:cxnSpLocks noChangeShapeType="1"/>
                        </wps:cNvCnPr>
                        <wps:spPr bwMode="auto">
                          <a:xfrm>
                            <a:off x="6480" y="6406"/>
                            <a:ext cx="390" cy="1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9"/>
                        <wps:cNvCnPr>
                          <a:cxnSpLocks noChangeShapeType="1"/>
                        </wps:cNvCnPr>
                        <wps:spPr bwMode="auto">
                          <a:xfrm>
                            <a:off x="4665" y="6360"/>
                            <a:ext cx="0" cy="10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100"/>
                        <wps:cNvCnPr>
                          <a:cxnSpLocks noChangeShapeType="1"/>
                        </wps:cNvCnPr>
                        <wps:spPr bwMode="auto">
                          <a:xfrm>
                            <a:off x="7290" y="6360"/>
                            <a:ext cx="1035" cy="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Rectangle 101"/>
                        <wps:cNvSpPr>
                          <a:spLocks noChangeArrowheads="1"/>
                        </wps:cNvSpPr>
                        <wps:spPr bwMode="auto">
                          <a:xfrm>
                            <a:off x="2070" y="7051"/>
                            <a:ext cx="1740" cy="405"/>
                          </a:xfrm>
                          <a:prstGeom prst="rect">
                            <a:avLst/>
                          </a:prstGeom>
                          <a:solidFill>
                            <a:srgbClr val="FFFFFF"/>
                          </a:solidFill>
                          <a:ln w="9525">
                            <a:solidFill>
                              <a:srgbClr val="000000"/>
                            </a:solidFill>
                            <a:miter lim="800000"/>
                            <a:headEnd/>
                            <a:tailEnd/>
                          </a:ln>
                        </wps:spPr>
                        <wps:txbx>
                          <w:txbxContent>
                            <w:p w:rsidR="007906EF" w:rsidRPr="003B2E82" w:rsidRDefault="007906EF" w:rsidP="007906EF">
                              <w:pPr>
                                <w:rPr>
                                  <w:lang w:val="ru-RU"/>
                                </w:rPr>
                              </w:pPr>
                              <w:r>
                                <w:rPr>
                                  <w:lang w:val="ru-RU"/>
                                </w:rPr>
                                <w:t>Неизвестность</w:t>
                              </w:r>
                            </w:p>
                          </w:txbxContent>
                        </wps:txbx>
                        <wps:bodyPr rot="0" vert="horz" wrap="square" lIns="91440" tIns="45720" rIns="91440" bIns="45720" anchor="t" anchorCtr="0" upright="1">
                          <a:noAutofit/>
                        </wps:bodyPr>
                      </wps:wsp>
                      <wps:wsp>
                        <wps:cNvPr id="22" name="Rectangle 102"/>
                        <wps:cNvSpPr>
                          <a:spLocks noChangeArrowheads="1"/>
                        </wps:cNvSpPr>
                        <wps:spPr bwMode="auto">
                          <a:xfrm>
                            <a:off x="7785" y="6765"/>
                            <a:ext cx="960" cy="345"/>
                          </a:xfrm>
                          <a:prstGeom prst="rect">
                            <a:avLst/>
                          </a:prstGeom>
                          <a:solidFill>
                            <a:srgbClr val="FFFFFF"/>
                          </a:solidFill>
                          <a:ln w="9525">
                            <a:solidFill>
                              <a:srgbClr val="000000"/>
                            </a:solidFill>
                            <a:miter lim="800000"/>
                            <a:headEnd/>
                            <a:tailEnd/>
                          </a:ln>
                        </wps:spPr>
                        <wps:txbx>
                          <w:txbxContent>
                            <w:p w:rsidR="007906EF" w:rsidRPr="003B2E82" w:rsidRDefault="007906EF" w:rsidP="007906EF">
                              <w:pPr>
                                <w:rPr>
                                  <w:lang w:val="ru-RU"/>
                                </w:rPr>
                              </w:pPr>
                              <w:r>
                                <w:rPr>
                                  <w:lang w:val="ru-RU"/>
                                </w:rPr>
                                <w:t>Страх</w:t>
                              </w:r>
                            </w:p>
                          </w:txbxContent>
                        </wps:txbx>
                        <wps:bodyPr rot="0" vert="horz" wrap="square" lIns="91440" tIns="45720" rIns="91440" bIns="45720" anchor="t" anchorCtr="0" upright="1">
                          <a:noAutofit/>
                        </wps:bodyPr>
                      </wps:wsp>
                      <wps:wsp>
                        <wps:cNvPr id="24" name="Rectangle 103"/>
                        <wps:cNvSpPr>
                          <a:spLocks noChangeArrowheads="1"/>
                        </wps:cNvSpPr>
                        <wps:spPr bwMode="auto">
                          <a:xfrm>
                            <a:off x="6375" y="7456"/>
                            <a:ext cx="915" cy="435"/>
                          </a:xfrm>
                          <a:prstGeom prst="rect">
                            <a:avLst/>
                          </a:prstGeom>
                          <a:solidFill>
                            <a:srgbClr val="FFFFFF"/>
                          </a:solidFill>
                          <a:ln w="9525">
                            <a:solidFill>
                              <a:srgbClr val="000000"/>
                            </a:solidFill>
                            <a:miter lim="800000"/>
                            <a:headEnd/>
                            <a:tailEnd/>
                          </a:ln>
                        </wps:spPr>
                        <wps:txbx>
                          <w:txbxContent>
                            <w:p w:rsidR="007906EF" w:rsidRPr="003B2E82" w:rsidRDefault="007906EF" w:rsidP="007906EF">
                              <w:pPr>
                                <w:rPr>
                                  <w:lang w:val="ru-RU"/>
                                </w:rPr>
                              </w:pPr>
                              <w:r>
                                <w:rPr>
                                  <w:lang w:val="ru-RU"/>
                                </w:rPr>
                                <w:t>Грязь</w:t>
                              </w:r>
                            </w:p>
                          </w:txbxContent>
                        </wps:txbx>
                        <wps:bodyPr rot="0" vert="horz" wrap="square" lIns="91440" tIns="45720" rIns="91440" bIns="45720" anchor="t" anchorCtr="0" upright="1">
                          <a:noAutofit/>
                        </wps:bodyPr>
                      </wps:wsp>
                      <wps:wsp>
                        <wps:cNvPr id="25" name="Rectangle 104"/>
                        <wps:cNvSpPr>
                          <a:spLocks noChangeArrowheads="1"/>
                        </wps:cNvSpPr>
                        <wps:spPr bwMode="auto">
                          <a:xfrm>
                            <a:off x="4080" y="7456"/>
                            <a:ext cx="1125" cy="375"/>
                          </a:xfrm>
                          <a:prstGeom prst="rect">
                            <a:avLst/>
                          </a:prstGeom>
                          <a:solidFill>
                            <a:srgbClr val="FFFFFF"/>
                          </a:solidFill>
                          <a:ln w="9525">
                            <a:solidFill>
                              <a:srgbClr val="000000"/>
                            </a:solidFill>
                            <a:miter lim="800000"/>
                            <a:headEnd/>
                            <a:tailEnd/>
                          </a:ln>
                        </wps:spPr>
                        <wps:txbx>
                          <w:txbxContent>
                            <w:p w:rsidR="007906EF" w:rsidRPr="003B2E82" w:rsidRDefault="007906EF" w:rsidP="007906EF">
                              <w:pPr>
                                <w:rPr>
                                  <w:lang w:val="ru-RU"/>
                                </w:rPr>
                              </w:pPr>
                              <w:r>
                                <w:rPr>
                                  <w:lang w:val="ru-RU"/>
                                </w:rPr>
                                <w:t>Скорбь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5" o:spid="_x0000_s1056" style="position:absolute;left:0;text-align:left;margin-left:198pt;margin-top:18.05pt;width:333.75pt;height:98.3pt;z-index:251741184" coordorigin="2070,5925" coordsize="6675,1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">
                <v:shape id="AutoShape 96" o:spid="_x0000_s1057" type="#_x0000_t32" style="position:absolute;left:3495;top:6360;width:720;height:6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rect id="Rectangle 97" o:spid="_x0000_s1058" style="position:absolute;left:3720;top:5925;width:3945;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7906EF" w:rsidRPr="003B2E82" w:rsidRDefault="007906EF" w:rsidP="007906EF">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Чёрный = Тёмный</w:t>
                        </w:r>
                      </w:p>
                      <w:p w:rsidR="007906EF" w:rsidRDefault="007906EF" w:rsidP="007906EF"/>
                    </w:txbxContent>
                  </v:textbox>
                </v:rect>
                <v:shape id="AutoShape 98" o:spid="_x0000_s1059" type="#_x0000_t32" style="position:absolute;left:6480;top:6406;width:390;height:10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9" o:spid="_x0000_s1060" type="#_x0000_t32" style="position:absolute;left:4665;top:6360;width:0;height:1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100" o:spid="_x0000_s1061" type="#_x0000_t32" style="position:absolute;left:7290;top:6360;width:1035;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rect id="Rectangle 101" o:spid="_x0000_s1062" style="position:absolute;left:2070;top:7051;width:174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7906EF" w:rsidRPr="003B2E82" w:rsidRDefault="007906EF" w:rsidP="007906EF">
                        <w:pPr>
                          <w:rPr>
                            <w:lang w:val="ru-RU"/>
                          </w:rPr>
                        </w:pPr>
                        <w:r>
                          <w:rPr>
                            <w:lang w:val="ru-RU"/>
                          </w:rPr>
                          <w:t>Неизвестность</w:t>
                        </w:r>
                      </w:p>
                    </w:txbxContent>
                  </v:textbox>
                </v:rect>
                <v:rect id="Rectangle 102" o:spid="_x0000_s1063" style="position:absolute;left:7785;top:6765;width:96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7906EF" w:rsidRPr="003B2E82" w:rsidRDefault="007906EF" w:rsidP="007906EF">
                        <w:pPr>
                          <w:rPr>
                            <w:lang w:val="ru-RU"/>
                          </w:rPr>
                        </w:pPr>
                        <w:r>
                          <w:rPr>
                            <w:lang w:val="ru-RU"/>
                          </w:rPr>
                          <w:t>Страх</w:t>
                        </w:r>
                      </w:p>
                    </w:txbxContent>
                  </v:textbox>
                </v:rect>
                <v:rect id="Rectangle 103" o:spid="_x0000_s1064" style="position:absolute;left:6375;top:7456;width:915;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rsidR="007906EF" w:rsidRPr="003B2E82" w:rsidRDefault="007906EF" w:rsidP="007906EF">
                        <w:pPr>
                          <w:rPr>
                            <w:lang w:val="ru-RU"/>
                          </w:rPr>
                        </w:pPr>
                        <w:r>
                          <w:rPr>
                            <w:lang w:val="ru-RU"/>
                          </w:rPr>
                          <w:t>Грязь</w:t>
                        </w:r>
                      </w:p>
                    </w:txbxContent>
                  </v:textbox>
                </v:rect>
                <v:rect id="Rectangle 104" o:spid="_x0000_s1065" style="position:absolute;left:4080;top:7456;width:112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rsidR="007906EF" w:rsidRPr="003B2E82" w:rsidRDefault="007906EF" w:rsidP="007906EF">
                        <w:pPr>
                          <w:rPr>
                            <w:lang w:val="ru-RU"/>
                          </w:rPr>
                        </w:pPr>
                        <w:r>
                          <w:rPr>
                            <w:lang w:val="ru-RU"/>
                          </w:rPr>
                          <w:t>Скорбь</w:t>
                        </w:r>
                      </w:p>
                    </w:txbxContent>
                  </v:textbox>
                </v:rect>
              </v:group>
            </w:pict>
          </mc:Fallback>
        </mc:AlternateContent>
      </w:r>
      <w:r w:rsidR="00771E27">
        <w:rPr>
          <w:rFonts w:ascii="Times New Roman" w:hAnsi="Times New Roman" w:cs="Times New Roman"/>
          <w:sz w:val="24"/>
          <w:szCs w:val="24"/>
          <w:lang w:val="ru-RU"/>
        </w:rPr>
        <w:tab/>
      </w:r>
    </w:p>
    <w:p w:rsidR="007906EF" w:rsidRDefault="007906EF" w:rsidP="00437F5D">
      <w:pPr>
        <w:ind w:firstLine="720"/>
        <w:jc w:val="both"/>
        <w:rPr>
          <w:rFonts w:ascii="Times New Roman" w:hAnsi="Times New Roman" w:cs="Times New Roman"/>
          <w:sz w:val="24"/>
          <w:szCs w:val="24"/>
          <w:lang w:val="ru-RU"/>
        </w:rPr>
      </w:pPr>
    </w:p>
    <w:p w:rsidR="007906EF" w:rsidRDefault="007906EF" w:rsidP="00437F5D">
      <w:pPr>
        <w:ind w:firstLine="720"/>
        <w:jc w:val="both"/>
        <w:rPr>
          <w:rFonts w:ascii="Times New Roman" w:hAnsi="Times New Roman" w:cs="Times New Roman"/>
          <w:sz w:val="24"/>
          <w:szCs w:val="24"/>
          <w:lang w:val="ru-RU"/>
        </w:rPr>
      </w:pPr>
    </w:p>
    <w:p w:rsidR="00370D0E" w:rsidRDefault="00370D0E" w:rsidP="00437F5D">
      <w:pPr>
        <w:jc w:val="both"/>
        <w:rPr>
          <w:rFonts w:ascii="Times New Roman" w:hAnsi="Times New Roman" w:cs="Times New Roman"/>
          <w:sz w:val="24"/>
          <w:szCs w:val="24"/>
          <w:lang w:val="ru-RU"/>
        </w:rPr>
      </w:pPr>
    </w:p>
    <w:p w:rsidR="00370D0E" w:rsidRDefault="00043963" w:rsidP="00437F5D">
      <w:pPr>
        <w:jc w:val="both"/>
        <w:rPr>
          <w:lang w:val="ru-RU"/>
        </w:rPr>
      </w:pPr>
      <w:r>
        <w:rPr>
          <w:rFonts w:ascii="Times New Roman" w:hAnsi="Times New Roman" w:cs="Times New Roman"/>
          <w:noProof/>
          <w:sz w:val="24"/>
          <w:szCs w:val="24"/>
          <w:lang w:val="ru-RU" w:eastAsia="ru-RU"/>
        </w:rPr>
        <mc:AlternateContent>
          <mc:Choice Requires="wpg">
            <w:drawing>
              <wp:anchor distT="0" distB="0" distL="114300" distR="114300" simplePos="0" relativeHeight="251726848" behindDoc="0" locked="0" layoutInCell="1" allowOverlap="1">
                <wp:simplePos x="0" y="0"/>
                <wp:positionH relativeFrom="column">
                  <wp:posOffset>-552450</wp:posOffset>
                </wp:positionH>
                <wp:positionV relativeFrom="paragraph">
                  <wp:posOffset>29210</wp:posOffset>
                </wp:positionV>
                <wp:extent cx="4714875" cy="1248410"/>
                <wp:effectExtent l="9525" t="7620" r="9525" b="10795"/>
                <wp:wrapNone/>
                <wp:docPr id="1"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875" cy="1248410"/>
                          <a:chOff x="2036" y="8430"/>
                          <a:chExt cx="7425" cy="1966"/>
                        </a:xfrm>
                      </wpg:grpSpPr>
                      <wps:wsp>
                        <wps:cNvPr id="2" name="AutoShape 53"/>
                        <wps:cNvCnPr>
                          <a:cxnSpLocks noChangeShapeType="1"/>
                        </wps:cNvCnPr>
                        <wps:spPr bwMode="auto">
                          <a:xfrm flipH="1">
                            <a:off x="2610" y="8865"/>
                            <a:ext cx="1051" cy="6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Rectangle 54"/>
                        <wps:cNvSpPr>
                          <a:spLocks noChangeArrowheads="1"/>
                        </wps:cNvSpPr>
                        <wps:spPr bwMode="auto">
                          <a:xfrm>
                            <a:off x="2835" y="8430"/>
                            <a:ext cx="5755" cy="435"/>
                          </a:xfrm>
                          <a:prstGeom prst="rect">
                            <a:avLst/>
                          </a:prstGeom>
                          <a:solidFill>
                            <a:srgbClr val="FFFFFF"/>
                          </a:solidFill>
                          <a:ln w="9525">
                            <a:solidFill>
                              <a:srgbClr val="000000"/>
                            </a:solidFill>
                            <a:miter lim="800000"/>
                            <a:headEnd/>
                            <a:tailEnd/>
                          </a:ln>
                        </wps:spPr>
                        <wps:txbx>
                          <w:txbxContent>
                            <w:p w:rsidR="003B2E82" w:rsidRPr="003B2E82" w:rsidRDefault="003B2E82" w:rsidP="003B2E82">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Белый = Бледный</w:t>
                              </w:r>
                            </w:p>
                            <w:p w:rsidR="003B2E82" w:rsidRDefault="003B2E82" w:rsidP="003B2E82"/>
                          </w:txbxContent>
                        </wps:txbx>
                        <wps:bodyPr rot="0" vert="horz" wrap="square" lIns="91440" tIns="45720" rIns="91440" bIns="45720" anchor="t" anchorCtr="0" upright="1">
                          <a:noAutofit/>
                        </wps:bodyPr>
                      </wps:wsp>
                      <wps:wsp>
                        <wps:cNvPr id="6" name="AutoShape 55"/>
                        <wps:cNvCnPr>
                          <a:cxnSpLocks noChangeShapeType="1"/>
                        </wps:cNvCnPr>
                        <wps:spPr bwMode="auto">
                          <a:xfrm>
                            <a:off x="5595" y="8911"/>
                            <a:ext cx="569" cy="1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6"/>
                        <wps:cNvCnPr>
                          <a:cxnSpLocks noChangeShapeType="1"/>
                        </wps:cNvCnPr>
                        <wps:spPr bwMode="auto">
                          <a:xfrm>
                            <a:off x="4172" y="8911"/>
                            <a:ext cx="88" cy="10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
                        <wps:cNvCnPr>
                          <a:cxnSpLocks noChangeShapeType="1"/>
                        </wps:cNvCnPr>
                        <wps:spPr bwMode="auto">
                          <a:xfrm>
                            <a:off x="7515" y="8911"/>
                            <a:ext cx="1425" cy="9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Rectangle 58"/>
                        <wps:cNvSpPr>
                          <a:spLocks noChangeArrowheads="1"/>
                        </wps:cNvSpPr>
                        <wps:spPr bwMode="auto">
                          <a:xfrm>
                            <a:off x="2036" y="9556"/>
                            <a:ext cx="1159" cy="405"/>
                          </a:xfrm>
                          <a:prstGeom prst="rect">
                            <a:avLst/>
                          </a:prstGeom>
                          <a:solidFill>
                            <a:srgbClr val="FFFFFF"/>
                          </a:solidFill>
                          <a:ln w="9525">
                            <a:solidFill>
                              <a:srgbClr val="000000"/>
                            </a:solidFill>
                            <a:miter lim="800000"/>
                            <a:headEnd/>
                            <a:tailEnd/>
                          </a:ln>
                        </wps:spPr>
                        <wps:txbx>
                          <w:txbxContent>
                            <w:p w:rsidR="003B2E82" w:rsidRPr="003B2E82" w:rsidRDefault="007906EF" w:rsidP="003B2E82">
                              <w:pPr>
                                <w:rPr>
                                  <w:lang w:val="ru-RU"/>
                                </w:rPr>
                              </w:pPr>
                              <w:r>
                                <w:rPr>
                                  <w:lang w:val="ru-RU"/>
                                </w:rPr>
                                <w:t>Чистота</w:t>
                              </w:r>
                            </w:p>
                          </w:txbxContent>
                        </wps:txbx>
                        <wps:bodyPr rot="0" vert="horz" wrap="square" lIns="91440" tIns="45720" rIns="91440" bIns="45720" anchor="t" anchorCtr="0" upright="1">
                          <a:noAutofit/>
                        </wps:bodyPr>
                      </wps:wsp>
                      <wps:wsp>
                        <wps:cNvPr id="10" name="Rectangle 59"/>
                        <wps:cNvSpPr>
                          <a:spLocks noChangeArrowheads="1"/>
                        </wps:cNvSpPr>
                        <wps:spPr bwMode="auto">
                          <a:xfrm>
                            <a:off x="8445" y="9870"/>
                            <a:ext cx="1016" cy="345"/>
                          </a:xfrm>
                          <a:prstGeom prst="rect">
                            <a:avLst/>
                          </a:prstGeom>
                          <a:solidFill>
                            <a:srgbClr val="FFFFFF"/>
                          </a:solidFill>
                          <a:ln w="9525">
                            <a:solidFill>
                              <a:srgbClr val="000000"/>
                            </a:solidFill>
                            <a:miter lim="800000"/>
                            <a:headEnd/>
                            <a:tailEnd/>
                          </a:ln>
                        </wps:spPr>
                        <wps:txbx>
                          <w:txbxContent>
                            <w:p w:rsidR="003B2E82" w:rsidRPr="003B2E82" w:rsidRDefault="003B2E82" w:rsidP="003B2E82">
                              <w:pPr>
                                <w:rPr>
                                  <w:lang w:val="ru-RU"/>
                                </w:rPr>
                              </w:pPr>
                              <w:r>
                                <w:rPr>
                                  <w:lang w:val="ru-RU"/>
                                </w:rPr>
                                <w:t>Боязнь</w:t>
                              </w:r>
                            </w:p>
                          </w:txbxContent>
                        </wps:txbx>
                        <wps:bodyPr rot="0" vert="horz" wrap="square" lIns="91440" tIns="45720" rIns="91440" bIns="45720" anchor="t" anchorCtr="0" upright="1">
                          <a:noAutofit/>
                        </wps:bodyPr>
                      </wps:wsp>
                      <wps:wsp>
                        <wps:cNvPr id="12" name="Rectangle 60"/>
                        <wps:cNvSpPr>
                          <a:spLocks noChangeArrowheads="1"/>
                        </wps:cNvSpPr>
                        <wps:spPr bwMode="auto">
                          <a:xfrm>
                            <a:off x="5490" y="9961"/>
                            <a:ext cx="1170" cy="435"/>
                          </a:xfrm>
                          <a:prstGeom prst="rect">
                            <a:avLst/>
                          </a:prstGeom>
                          <a:solidFill>
                            <a:srgbClr val="FFFFFF"/>
                          </a:solidFill>
                          <a:ln w="9525">
                            <a:solidFill>
                              <a:srgbClr val="000000"/>
                            </a:solidFill>
                            <a:miter lim="800000"/>
                            <a:headEnd/>
                            <a:tailEnd/>
                          </a:ln>
                        </wps:spPr>
                        <wps:txbx>
                          <w:txbxContent>
                            <w:p w:rsidR="003B2E82" w:rsidRPr="003B2E82" w:rsidRDefault="003B2E82" w:rsidP="003B2E82">
                              <w:pPr>
                                <w:rPr>
                                  <w:lang w:val="ru-RU"/>
                                </w:rPr>
                              </w:pPr>
                              <w:r>
                                <w:rPr>
                                  <w:lang w:val="ru-RU"/>
                                </w:rPr>
                                <w:t>Будущее</w:t>
                              </w:r>
                            </w:p>
                          </w:txbxContent>
                        </wps:txbx>
                        <wps:bodyPr rot="0" vert="horz" wrap="square" lIns="91440" tIns="45720" rIns="91440" bIns="45720" anchor="t" anchorCtr="0" upright="1">
                          <a:noAutofit/>
                        </wps:bodyPr>
                      </wps:wsp>
                      <wps:wsp>
                        <wps:cNvPr id="13" name="Rectangle 61"/>
                        <wps:cNvSpPr>
                          <a:spLocks noChangeArrowheads="1"/>
                        </wps:cNvSpPr>
                        <wps:spPr bwMode="auto">
                          <a:xfrm>
                            <a:off x="3780" y="10021"/>
                            <a:ext cx="1185" cy="375"/>
                          </a:xfrm>
                          <a:prstGeom prst="rect">
                            <a:avLst/>
                          </a:prstGeom>
                          <a:solidFill>
                            <a:srgbClr val="FFFFFF"/>
                          </a:solidFill>
                          <a:ln w="9525">
                            <a:solidFill>
                              <a:srgbClr val="000000"/>
                            </a:solidFill>
                            <a:miter lim="800000"/>
                            <a:headEnd/>
                            <a:tailEnd/>
                          </a:ln>
                        </wps:spPr>
                        <wps:txbx>
                          <w:txbxContent>
                            <w:p w:rsidR="003B2E82" w:rsidRPr="003B2E82" w:rsidRDefault="007906EF" w:rsidP="003B2E82">
                              <w:pPr>
                                <w:rPr>
                                  <w:lang w:val="ru-RU"/>
                                </w:rPr>
                              </w:pPr>
                              <w:r>
                                <w:rPr>
                                  <w:lang w:val="ru-RU"/>
                                </w:rPr>
                                <w:t>Святость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66" style="position:absolute;left:0;text-align:left;margin-left:-43.5pt;margin-top:2.3pt;width:371.25pt;height:98.3pt;z-index:251726848" coordorigin="2036,8430" coordsize="7425,1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">
                <v:shape id="AutoShape 53" o:spid="_x0000_s1067" type="#_x0000_t32" style="position:absolute;left:2610;top:8865;width:1051;height:6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">
                  <v:stroke endarrow="block"/>
                </v:shape>
                <v:rect id="Rectangle 54" o:spid="_x0000_s1068" style="position:absolute;left:2835;top:8430;width:5755;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3B2E82" w:rsidRPr="003B2E82" w:rsidRDefault="003B2E82" w:rsidP="003B2E82">
                        <w:pPr>
                          <w:ind w:firstLine="720"/>
                          <w:jc w:val="center"/>
                          <w:rPr>
                            <w:rFonts w:ascii="Times New Roman" w:hAnsi="Times New Roman" w:cs="Times New Roman"/>
                            <w:b/>
                            <w:sz w:val="32"/>
                            <w:szCs w:val="32"/>
                            <w:lang w:val="ru-RU"/>
                          </w:rPr>
                        </w:pPr>
                        <w:r>
                          <w:rPr>
                            <w:rFonts w:ascii="Times New Roman" w:hAnsi="Times New Roman" w:cs="Times New Roman"/>
                            <w:b/>
                            <w:sz w:val="32"/>
                            <w:szCs w:val="32"/>
                            <w:lang w:val="ru-RU"/>
                          </w:rPr>
                          <w:t>Белый = Бледный</w:t>
                        </w:r>
                      </w:p>
                      <w:p w:rsidR="003B2E82" w:rsidRDefault="003B2E82" w:rsidP="003B2E82"/>
                    </w:txbxContent>
                  </v:textbox>
                </v:rect>
                <v:shape id="AutoShape 55" o:spid="_x0000_s1069" type="#_x0000_t32" style="position:absolute;left:5595;top:8911;width:569;height:10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56" o:spid="_x0000_s1070" type="#_x0000_t32" style="position:absolute;left:4172;top:8911;width:88;height:1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 o:spid="_x0000_s1071" type="#_x0000_t32" style="position:absolute;left:7515;top:8911;width:1425;height:9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rect id="Rectangle 58" o:spid="_x0000_s1072" style="position:absolute;left:2036;top:9556;width:1159;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3B2E82" w:rsidRPr="003B2E82" w:rsidRDefault="007906EF" w:rsidP="003B2E82">
                        <w:pPr>
                          <w:rPr>
                            <w:lang w:val="ru-RU"/>
                          </w:rPr>
                        </w:pPr>
                        <w:r>
                          <w:rPr>
                            <w:lang w:val="ru-RU"/>
                          </w:rPr>
                          <w:t>Чистота</w:t>
                        </w:r>
                      </w:p>
                    </w:txbxContent>
                  </v:textbox>
                </v:rect>
                <v:rect id="Rectangle 59" o:spid="_x0000_s1073" style="position:absolute;left:8445;top:9870;width:1016;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3B2E82" w:rsidRPr="003B2E82" w:rsidRDefault="003B2E82" w:rsidP="003B2E82">
                        <w:pPr>
                          <w:rPr>
                            <w:lang w:val="ru-RU"/>
                          </w:rPr>
                        </w:pPr>
                        <w:r>
                          <w:rPr>
                            <w:lang w:val="ru-RU"/>
                          </w:rPr>
                          <w:t>Боязнь</w:t>
                        </w:r>
                      </w:p>
                    </w:txbxContent>
                  </v:textbox>
                </v:rect>
                <v:rect id="Rectangle 60" o:spid="_x0000_s1074" style="position:absolute;left:5490;top:9961;width:1170;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3B2E82" w:rsidRPr="003B2E82" w:rsidRDefault="003B2E82" w:rsidP="003B2E82">
                        <w:pPr>
                          <w:rPr>
                            <w:lang w:val="ru-RU"/>
                          </w:rPr>
                        </w:pPr>
                        <w:r>
                          <w:rPr>
                            <w:lang w:val="ru-RU"/>
                          </w:rPr>
                          <w:t>Будущее</w:t>
                        </w:r>
                      </w:p>
                    </w:txbxContent>
                  </v:textbox>
                </v:rect>
                <v:rect id="Rectangle 61" o:spid="_x0000_s1075" style="position:absolute;left:3780;top:10021;width:118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3B2E82" w:rsidRPr="003B2E82" w:rsidRDefault="007906EF" w:rsidP="003B2E82">
                        <w:pPr>
                          <w:rPr>
                            <w:lang w:val="ru-RU"/>
                          </w:rPr>
                        </w:pPr>
                        <w:r>
                          <w:rPr>
                            <w:lang w:val="ru-RU"/>
                          </w:rPr>
                          <w:t>Святость</w:t>
                        </w:r>
                      </w:p>
                    </w:txbxContent>
                  </v:textbox>
                </v:rect>
              </v:group>
            </w:pict>
          </mc:Fallback>
        </mc:AlternateContent>
      </w:r>
    </w:p>
    <w:p w:rsidR="00370D0E" w:rsidRDefault="00370D0E"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777CF1" w:rsidRDefault="00777CF1" w:rsidP="00437F5D">
      <w:pPr>
        <w:jc w:val="both"/>
        <w:rPr>
          <w:lang w:val="ru-RU"/>
        </w:rPr>
      </w:pPr>
    </w:p>
    <w:p w:rsidR="00370D0E" w:rsidRDefault="00370D0E" w:rsidP="00437F5D">
      <w:pPr>
        <w:ind w:firstLine="720"/>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lastRenderedPageBreak/>
        <w:drawing>
          <wp:anchor distT="0" distB="0" distL="114300" distR="114300" simplePos="0" relativeHeight="251743232" behindDoc="0" locked="0" layoutInCell="1" allowOverlap="1">
            <wp:simplePos x="0" y="0"/>
            <wp:positionH relativeFrom="column">
              <wp:posOffset>-28575</wp:posOffset>
            </wp:positionH>
            <wp:positionV relativeFrom="paragraph">
              <wp:posOffset>47625</wp:posOffset>
            </wp:positionV>
            <wp:extent cx="2734310" cy="1819275"/>
            <wp:effectExtent l="19050" t="0" r="8890" b="0"/>
            <wp:wrapSquare wrapText="bothSides"/>
            <wp:docPr id="49" name="Рисунок 1" descr="C:\Users\HP Pavilion\Desktop\Цветова гамма Достоевского\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Pavilion\Desktop\Цветова гамма Достоевского\images (2).jpg"/>
                    <pic:cNvPicPr>
                      <a:picLocks noChangeAspect="1" noChangeArrowheads="1"/>
                    </pic:cNvPicPr>
                  </pic:nvPicPr>
                  <pic:blipFill>
                    <a:blip r:embed="rId23" cstate="print"/>
                    <a:srcRect/>
                    <a:stretch>
                      <a:fillRect/>
                    </a:stretch>
                  </pic:blipFill>
                  <pic:spPr bwMode="auto">
                    <a:xfrm>
                      <a:off x="0" y="0"/>
                      <a:ext cx="2734310" cy="1819275"/>
                    </a:xfrm>
                    <a:prstGeom prst="rect">
                      <a:avLst/>
                    </a:prstGeom>
                    <a:noFill/>
                    <a:ln w="9525">
                      <a:noFill/>
                      <a:miter lim="800000"/>
                      <a:headEnd/>
                      <a:tailEnd/>
                    </a:ln>
                  </pic:spPr>
                </pic:pic>
              </a:graphicData>
            </a:graphic>
          </wp:anchor>
        </w:drawing>
      </w:r>
      <w:r>
        <w:rPr>
          <w:rFonts w:ascii="Times New Roman" w:hAnsi="Times New Roman" w:cs="Times New Roman"/>
          <w:sz w:val="24"/>
          <w:szCs w:val="24"/>
          <w:lang w:val="ru-RU"/>
        </w:rPr>
        <w:t>Таким образом</w:t>
      </w:r>
      <w:r w:rsidRPr="00FF5D3D">
        <w:rPr>
          <w:rFonts w:ascii="Times New Roman" w:hAnsi="Times New Roman" w:cs="Times New Roman"/>
          <w:sz w:val="24"/>
          <w:szCs w:val="24"/>
          <w:lang w:val="ru-RU"/>
        </w:rPr>
        <w:t xml:space="preserve">, </w:t>
      </w:r>
      <w:r>
        <w:rPr>
          <w:rFonts w:ascii="Times New Roman" w:hAnsi="Times New Roman" w:cs="Times New Roman"/>
          <w:sz w:val="24"/>
          <w:szCs w:val="24"/>
          <w:lang w:val="ru-RU"/>
        </w:rPr>
        <w:t>мы убедились</w:t>
      </w:r>
      <w:r w:rsidRPr="00FF5D3D">
        <w:rPr>
          <w:rFonts w:ascii="Times New Roman" w:hAnsi="Times New Roman" w:cs="Times New Roman"/>
          <w:sz w:val="24"/>
          <w:szCs w:val="24"/>
          <w:lang w:val="ru-RU"/>
        </w:rPr>
        <w:t>, что цвет обладает лечебными свойствами, а его отсутствие - губительно сказывается на здоровье человека. Цвет - это жизнь. Сегодня многие ученые признают тот факт, что яркие краски мира абсолютно необходимы человеку для здорового существования. Они могут придать новые жизненные силы, энергию и творческие ресурсы. Недостаток ярких цветов, усиленный городским смогом, оставляет желать лучшего - серое небо, не</w:t>
      </w:r>
      <w:r>
        <w:rPr>
          <w:rFonts w:ascii="Times New Roman" w:hAnsi="Times New Roman" w:cs="Times New Roman"/>
          <w:sz w:val="24"/>
          <w:szCs w:val="24"/>
          <w:lang w:val="ru-RU"/>
        </w:rPr>
        <w:t xml:space="preserve"> </w:t>
      </w:r>
      <w:r w:rsidRPr="00FF5D3D">
        <w:rPr>
          <w:rFonts w:ascii="Times New Roman" w:hAnsi="Times New Roman" w:cs="Times New Roman"/>
          <w:sz w:val="24"/>
          <w:szCs w:val="24"/>
          <w:lang w:val="ru-RU"/>
        </w:rPr>
        <w:t xml:space="preserve">цветная слякоть, отсутствие зелени - приводит к появлению так называемого "цветового голода". Это не болезнь, но "цветовой голод", как и дефицит любых других сенсорных ощущений, весьма опасен, ибо оказывается причиной огромного количества заболеваний: и нервно-психических (хронической усталости, апатии, бессонницы), и органических. Ведь депрессивные состояния обязательно ведут к нарушению </w:t>
      </w:r>
      <w:r>
        <w:rPr>
          <w:rFonts w:ascii="Times New Roman" w:hAnsi="Times New Roman" w:cs="Times New Roman"/>
          <w:sz w:val="24"/>
          <w:szCs w:val="24"/>
          <w:lang w:val="ru-RU"/>
        </w:rPr>
        <w:t>работы различных органов.</w:t>
      </w:r>
    </w:p>
    <w:p w:rsidR="00370D0E" w:rsidRDefault="00370D0E"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Работая над этой темой, мы заметили</w:t>
      </w:r>
      <w:r w:rsidR="0059131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что когда автор пишет произведение, он «живёт» своими героями в собой же написанном мире, а цветовая гамма ему в этом помогает. Недаром в его романе цветовая палитра так точно отражает чувства и эмоции главных героев. В этом гениальность писателя, его творческое своеобразие.</w:t>
      </w:r>
    </w:p>
    <w:p w:rsidR="0030655C" w:rsidRDefault="00370D0E"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Мы прониклись этой темой так глубоко, что не только изучили символику цвета в романе Достоевского «Преступление и наказание», но и провели своё наблюдение </w:t>
      </w:r>
      <w:r w:rsidR="0030655C">
        <w:rPr>
          <w:rFonts w:ascii="Times New Roman" w:hAnsi="Times New Roman" w:cs="Times New Roman"/>
          <w:sz w:val="24"/>
          <w:szCs w:val="24"/>
          <w:lang w:val="ru-RU"/>
        </w:rPr>
        <w:t>–</w:t>
      </w:r>
      <w:r>
        <w:rPr>
          <w:rFonts w:ascii="Times New Roman" w:hAnsi="Times New Roman" w:cs="Times New Roman"/>
          <w:sz w:val="24"/>
          <w:szCs w:val="24"/>
          <w:lang w:val="ru-RU"/>
        </w:rPr>
        <w:t xml:space="preserve"> опрос</w:t>
      </w:r>
      <w:r w:rsidR="0030655C">
        <w:rPr>
          <w:rFonts w:ascii="Times New Roman" w:hAnsi="Times New Roman" w:cs="Times New Roman"/>
          <w:sz w:val="24"/>
          <w:szCs w:val="24"/>
          <w:lang w:val="ru-RU"/>
        </w:rPr>
        <w:t xml:space="preserve"> среди учащихся 10 класса. Нам захотелось узнать, какое значение имеет цветовая гамма в жизни каждого из нас.</w:t>
      </w:r>
    </w:p>
    <w:p w:rsidR="0030655C" w:rsidRDefault="0030655C" w:rsidP="00437F5D">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Вопросы:</w:t>
      </w:r>
    </w:p>
    <w:p w:rsidR="00370D0E" w:rsidRDefault="0030655C" w:rsidP="00437F5D">
      <w:pPr>
        <w:pStyle w:val="a3"/>
        <w:numPr>
          <w:ilvl w:val="0"/>
          <w:numId w:val="28"/>
        </w:numPr>
        <w:jc w:val="both"/>
        <w:rPr>
          <w:rFonts w:ascii="Times New Roman" w:hAnsi="Times New Roman" w:cs="Times New Roman"/>
          <w:sz w:val="24"/>
          <w:szCs w:val="24"/>
          <w:lang w:val="ru-RU"/>
        </w:rPr>
      </w:pPr>
      <w:r>
        <w:rPr>
          <w:rFonts w:ascii="Times New Roman" w:hAnsi="Times New Roman" w:cs="Times New Roman"/>
          <w:sz w:val="24"/>
          <w:szCs w:val="24"/>
          <w:lang w:val="ru-RU"/>
        </w:rPr>
        <w:t>С каким настроением вы просыпаетесь, приходите в школу?</w:t>
      </w:r>
    </w:p>
    <w:p w:rsidR="0030655C" w:rsidRDefault="0030655C" w:rsidP="00437F5D">
      <w:pPr>
        <w:pStyle w:val="a3"/>
        <w:numPr>
          <w:ilvl w:val="0"/>
          <w:numId w:val="29"/>
        </w:numPr>
        <w:jc w:val="both"/>
        <w:rPr>
          <w:rFonts w:ascii="Times New Roman" w:hAnsi="Times New Roman" w:cs="Times New Roman"/>
          <w:sz w:val="24"/>
          <w:szCs w:val="24"/>
          <w:lang w:val="ru-RU"/>
        </w:rPr>
      </w:pPr>
      <w:r>
        <w:rPr>
          <w:rFonts w:ascii="Times New Roman" w:hAnsi="Times New Roman" w:cs="Times New Roman"/>
          <w:sz w:val="24"/>
          <w:szCs w:val="24"/>
          <w:lang w:val="ru-RU"/>
        </w:rPr>
        <w:t>Жёлтый (2)</w:t>
      </w:r>
    </w:p>
    <w:p w:rsidR="0030655C" w:rsidRDefault="0030655C" w:rsidP="00437F5D">
      <w:pPr>
        <w:pStyle w:val="a3"/>
        <w:numPr>
          <w:ilvl w:val="0"/>
          <w:numId w:val="29"/>
        </w:numPr>
        <w:jc w:val="both"/>
        <w:rPr>
          <w:rFonts w:ascii="Times New Roman" w:hAnsi="Times New Roman" w:cs="Times New Roman"/>
          <w:sz w:val="24"/>
          <w:szCs w:val="24"/>
          <w:lang w:val="ru-RU"/>
        </w:rPr>
      </w:pPr>
      <w:r>
        <w:rPr>
          <w:rFonts w:ascii="Times New Roman" w:hAnsi="Times New Roman" w:cs="Times New Roman"/>
          <w:sz w:val="24"/>
          <w:szCs w:val="24"/>
          <w:lang w:val="ru-RU"/>
        </w:rPr>
        <w:t>Красный (7)</w:t>
      </w:r>
    </w:p>
    <w:p w:rsidR="0030655C" w:rsidRDefault="0030655C" w:rsidP="00437F5D">
      <w:pPr>
        <w:pStyle w:val="a3"/>
        <w:numPr>
          <w:ilvl w:val="0"/>
          <w:numId w:val="29"/>
        </w:numPr>
        <w:jc w:val="both"/>
        <w:rPr>
          <w:rFonts w:ascii="Times New Roman" w:hAnsi="Times New Roman" w:cs="Times New Roman"/>
          <w:sz w:val="24"/>
          <w:szCs w:val="24"/>
          <w:lang w:val="ru-RU"/>
        </w:rPr>
      </w:pPr>
      <w:r>
        <w:rPr>
          <w:rFonts w:ascii="Times New Roman" w:hAnsi="Times New Roman" w:cs="Times New Roman"/>
          <w:sz w:val="24"/>
          <w:szCs w:val="24"/>
          <w:lang w:val="ru-RU"/>
        </w:rPr>
        <w:t>Зелёный (5)</w:t>
      </w:r>
    </w:p>
    <w:p w:rsidR="0030655C" w:rsidRDefault="0030655C" w:rsidP="00437F5D">
      <w:pPr>
        <w:pStyle w:val="a3"/>
        <w:numPr>
          <w:ilvl w:val="0"/>
          <w:numId w:val="29"/>
        </w:numPr>
        <w:jc w:val="both"/>
        <w:rPr>
          <w:rFonts w:ascii="Times New Roman" w:hAnsi="Times New Roman" w:cs="Times New Roman"/>
          <w:sz w:val="24"/>
          <w:szCs w:val="24"/>
          <w:lang w:val="ru-RU"/>
        </w:rPr>
      </w:pPr>
      <w:r>
        <w:rPr>
          <w:rFonts w:ascii="Times New Roman" w:hAnsi="Times New Roman" w:cs="Times New Roman"/>
          <w:sz w:val="24"/>
          <w:szCs w:val="24"/>
          <w:lang w:val="ru-RU"/>
        </w:rPr>
        <w:t>Синий (3)</w:t>
      </w:r>
    </w:p>
    <w:p w:rsidR="0030655C" w:rsidRDefault="0030655C" w:rsidP="00437F5D">
      <w:pPr>
        <w:pStyle w:val="a3"/>
        <w:numPr>
          <w:ilvl w:val="0"/>
          <w:numId w:val="29"/>
        </w:numPr>
        <w:jc w:val="both"/>
        <w:rPr>
          <w:rFonts w:ascii="Times New Roman" w:hAnsi="Times New Roman" w:cs="Times New Roman"/>
          <w:sz w:val="24"/>
          <w:szCs w:val="24"/>
          <w:lang w:val="ru-RU"/>
        </w:rPr>
      </w:pPr>
      <w:r>
        <w:rPr>
          <w:rFonts w:ascii="Times New Roman" w:hAnsi="Times New Roman" w:cs="Times New Roman"/>
          <w:sz w:val="24"/>
          <w:szCs w:val="24"/>
          <w:lang w:val="ru-RU"/>
        </w:rPr>
        <w:t>Чёрный (1)</w:t>
      </w:r>
    </w:p>
    <w:p w:rsidR="0030655C" w:rsidRDefault="0030655C" w:rsidP="00437F5D">
      <w:pPr>
        <w:pStyle w:val="a3"/>
        <w:numPr>
          <w:ilvl w:val="0"/>
          <w:numId w:val="28"/>
        </w:numPr>
        <w:jc w:val="both"/>
        <w:rPr>
          <w:rFonts w:ascii="Times New Roman" w:hAnsi="Times New Roman" w:cs="Times New Roman"/>
          <w:sz w:val="24"/>
          <w:szCs w:val="24"/>
          <w:lang w:val="ru-RU"/>
        </w:rPr>
      </w:pPr>
      <w:r>
        <w:rPr>
          <w:rFonts w:ascii="Times New Roman" w:hAnsi="Times New Roman" w:cs="Times New Roman"/>
          <w:sz w:val="24"/>
          <w:szCs w:val="24"/>
          <w:lang w:val="ru-RU"/>
        </w:rPr>
        <w:t>Какими цветами радуги вы можете описать данный предмет?</w:t>
      </w:r>
    </w:p>
    <w:p w:rsidR="0030655C" w:rsidRDefault="0030655C" w:rsidP="00437F5D">
      <w:pPr>
        <w:pStyle w:val="a3"/>
        <w:numPr>
          <w:ilvl w:val="0"/>
          <w:numId w:val="30"/>
        </w:numPr>
        <w:jc w:val="both"/>
        <w:rPr>
          <w:rFonts w:ascii="Times New Roman" w:hAnsi="Times New Roman" w:cs="Times New Roman"/>
          <w:sz w:val="24"/>
          <w:szCs w:val="24"/>
          <w:lang w:val="ru-RU"/>
        </w:rPr>
      </w:pPr>
      <w:r>
        <w:rPr>
          <w:rFonts w:ascii="Times New Roman" w:hAnsi="Times New Roman" w:cs="Times New Roman"/>
          <w:sz w:val="24"/>
          <w:szCs w:val="24"/>
          <w:lang w:val="ru-RU"/>
        </w:rPr>
        <w:t>Жёлтый (5)</w:t>
      </w:r>
    </w:p>
    <w:p w:rsidR="0030655C" w:rsidRDefault="0030655C" w:rsidP="00437F5D">
      <w:pPr>
        <w:pStyle w:val="a3"/>
        <w:numPr>
          <w:ilvl w:val="0"/>
          <w:numId w:val="30"/>
        </w:numPr>
        <w:jc w:val="both"/>
        <w:rPr>
          <w:rFonts w:ascii="Times New Roman" w:hAnsi="Times New Roman" w:cs="Times New Roman"/>
          <w:sz w:val="24"/>
          <w:szCs w:val="24"/>
          <w:lang w:val="ru-RU"/>
        </w:rPr>
      </w:pPr>
      <w:r>
        <w:rPr>
          <w:rFonts w:ascii="Times New Roman" w:hAnsi="Times New Roman" w:cs="Times New Roman"/>
          <w:sz w:val="24"/>
          <w:szCs w:val="24"/>
          <w:lang w:val="ru-RU"/>
        </w:rPr>
        <w:t>Красный (3)</w:t>
      </w:r>
    </w:p>
    <w:p w:rsidR="0030655C" w:rsidRDefault="0030655C" w:rsidP="00437F5D">
      <w:pPr>
        <w:pStyle w:val="a3"/>
        <w:numPr>
          <w:ilvl w:val="0"/>
          <w:numId w:val="30"/>
        </w:numPr>
        <w:jc w:val="both"/>
        <w:rPr>
          <w:rFonts w:ascii="Times New Roman" w:hAnsi="Times New Roman" w:cs="Times New Roman"/>
          <w:sz w:val="24"/>
          <w:szCs w:val="24"/>
          <w:lang w:val="ru-RU"/>
        </w:rPr>
      </w:pPr>
      <w:r>
        <w:rPr>
          <w:rFonts w:ascii="Times New Roman" w:hAnsi="Times New Roman" w:cs="Times New Roman"/>
          <w:sz w:val="24"/>
          <w:szCs w:val="24"/>
          <w:lang w:val="ru-RU"/>
        </w:rPr>
        <w:t>Зелёный (7)</w:t>
      </w:r>
    </w:p>
    <w:p w:rsidR="0030655C" w:rsidRDefault="0030655C" w:rsidP="00437F5D">
      <w:pPr>
        <w:pStyle w:val="a3"/>
        <w:numPr>
          <w:ilvl w:val="0"/>
          <w:numId w:val="30"/>
        </w:numPr>
        <w:jc w:val="both"/>
        <w:rPr>
          <w:rFonts w:ascii="Times New Roman" w:hAnsi="Times New Roman" w:cs="Times New Roman"/>
          <w:sz w:val="24"/>
          <w:szCs w:val="24"/>
          <w:lang w:val="ru-RU"/>
        </w:rPr>
      </w:pPr>
      <w:r>
        <w:rPr>
          <w:rFonts w:ascii="Times New Roman" w:hAnsi="Times New Roman" w:cs="Times New Roman"/>
          <w:sz w:val="24"/>
          <w:szCs w:val="24"/>
          <w:lang w:val="ru-RU"/>
        </w:rPr>
        <w:t>Синий (1)</w:t>
      </w:r>
    </w:p>
    <w:p w:rsidR="0030655C" w:rsidRDefault="0030655C" w:rsidP="00437F5D">
      <w:pPr>
        <w:pStyle w:val="a3"/>
        <w:numPr>
          <w:ilvl w:val="0"/>
          <w:numId w:val="30"/>
        </w:numPr>
        <w:jc w:val="both"/>
        <w:rPr>
          <w:rFonts w:ascii="Times New Roman" w:hAnsi="Times New Roman" w:cs="Times New Roman"/>
          <w:sz w:val="24"/>
          <w:szCs w:val="24"/>
          <w:lang w:val="ru-RU"/>
        </w:rPr>
      </w:pPr>
      <w:r>
        <w:rPr>
          <w:rFonts w:ascii="Times New Roman" w:hAnsi="Times New Roman" w:cs="Times New Roman"/>
          <w:sz w:val="24"/>
          <w:szCs w:val="24"/>
          <w:lang w:val="ru-RU"/>
        </w:rPr>
        <w:t>Чёрный (2)</w:t>
      </w:r>
    </w:p>
    <w:p w:rsidR="0030655C" w:rsidRDefault="0030655C" w:rsidP="00437F5D">
      <w:pPr>
        <w:pStyle w:val="a3"/>
        <w:ind w:left="1485"/>
        <w:jc w:val="both"/>
        <w:rPr>
          <w:rFonts w:ascii="Times New Roman" w:hAnsi="Times New Roman" w:cs="Times New Roman"/>
          <w:sz w:val="24"/>
          <w:szCs w:val="24"/>
          <w:lang w:val="ru-RU"/>
        </w:rPr>
      </w:pPr>
    </w:p>
    <w:p w:rsidR="0030655C" w:rsidRDefault="0030655C" w:rsidP="00437F5D">
      <w:pPr>
        <w:pStyle w:val="a3"/>
        <w:numPr>
          <w:ilvl w:val="0"/>
          <w:numId w:val="28"/>
        </w:numPr>
        <w:jc w:val="both"/>
        <w:rPr>
          <w:rFonts w:ascii="Times New Roman" w:hAnsi="Times New Roman" w:cs="Times New Roman"/>
          <w:sz w:val="24"/>
          <w:szCs w:val="24"/>
          <w:lang w:val="ru-RU"/>
        </w:rPr>
      </w:pPr>
      <w:r>
        <w:rPr>
          <w:rFonts w:ascii="Times New Roman" w:hAnsi="Times New Roman" w:cs="Times New Roman"/>
          <w:sz w:val="24"/>
          <w:szCs w:val="24"/>
          <w:lang w:val="ru-RU"/>
        </w:rPr>
        <w:t>Каким цветом вы можете описать свой дом, школу?</w:t>
      </w:r>
    </w:p>
    <w:p w:rsidR="0030655C" w:rsidRDefault="0030655C" w:rsidP="00437F5D">
      <w:pPr>
        <w:pStyle w:val="a3"/>
        <w:numPr>
          <w:ilvl w:val="0"/>
          <w:numId w:val="31"/>
        </w:num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Жёлтый (7)</w:t>
      </w:r>
    </w:p>
    <w:p w:rsidR="0030655C" w:rsidRDefault="0030655C" w:rsidP="00437F5D">
      <w:pPr>
        <w:pStyle w:val="a3"/>
        <w:numPr>
          <w:ilvl w:val="0"/>
          <w:numId w:val="31"/>
        </w:numPr>
        <w:jc w:val="both"/>
        <w:rPr>
          <w:rFonts w:ascii="Times New Roman" w:hAnsi="Times New Roman" w:cs="Times New Roman"/>
          <w:sz w:val="24"/>
          <w:szCs w:val="24"/>
          <w:lang w:val="ru-RU"/>
        </w:rPr>
      </w:pPr>
      <w:r>
        <w:rPr>
          <w:rFonts w:ascii="Times New Roman" w:hAnsi="Times New Roman" w:cs="Times New Roman"/>
          <w:sz w:val="24"/>
          <w:szCs w:val="24"/>
          <w:lang w:val="ru-RU"/>
        </w:rPr>
        <w:t>Красный (1)</w:t>
      </w:r>
    </w:p>
    <w:p w:rsidR="0030655C" w:rsidRDefault="0030655C" w:rsidP="00437F5D">
      <w:pPr>
        <w:pStyle w:val="a3"/>
        <w:numPr>
          <w:ilvl w:val="0"/>
          <w:numId w:val="31"/>
        </w:numPr>
        <w:jc w:val="both"/>
        <w:rPr>
          <w:rFonts w:ascii="Times New Roman" w:hAnsi="Times New Roman" w:cs="Times New Roman"/>
          <w:sz w:val="24"/>
          <w:szCs w:val="24"/>
          <w:lang w:val="ru-RU"/>
        </w:rPr>
      </w:pPr>
      <w:r>
        <w:rPr>
          <w:rFonts w:ascii="Times New Roman" w:hAnsi="Times New Roman" w:cs="Times New Roman"/>
          <w:sz w:val="24"/>
          <w:szCs w:val="24"/>
          <w:lang w:val="ru-RU"/>
        </w:rPr>
        <w:t>Зелёный (1)</w:t>
      </w:r>
    </w:p>
    <w:p w:rsidR="0030655C" w:rsidRDefault="0030655C" w:rsidP="00437F5D">
      <w:pPr>
        <w:pStyle w:val="a3"/>
        <w:numPr>
          <w:ilvl w:val="0"/>
          <w:numId w:val="31"/>
        </w:numPr>
        <w:jc w:val="both"/>
        <w:rPr>
          <w:rFonts w:ascii="Times New Roman" w:hAnsi="Times New Roman" w:cs="Times New Roman"/>
          <w:sz w:val="24"/>
          <w:szCs w:val="24"/>
          <w:lang w:val="ru-RU"/>
        </w:rPr>
      </w:pPr>
      <w:r>
        <w:rPr>
          <w:rFonts w:ascii="Times New Roman" w:hAnsi="Times New Roman" w:cs="Times New Roman"/>
          <w:sz w:val="24"/>
          <w:szCs w:val="24"/>
          <w:lang w:val="ru-RU"/>
        </w:rPr>
        <w:t>Синий (3)</w:t>
      </w:r>
    </w:p>
    <w:p w:rsidR="0030655C" w:rsidRDefault="0030655C" w:rsidP="00437F5D">
      <w:pPr>
        <w:pStyle w:val="a3"/>
        <w:numPr>
          <w:ilvl w:val="0"/>
          <w:numId w:val="31"/>
        </w:numPr>
        <w:jc w:val="both"/>
        <w:rPr>
          <w:rFonts w:ascii="Times New Roman" w:hAnsi="Times New Roman" w:cs="Times New Roman"/>
          <w:sz w:val="24"/>
          <w:szCs w:val="24"/>
          <w:lang w:val="ru-RU"/>
        </w:rPr>
      </w:pPr>
      <w:r>
        <w:rPr>
          <w:rFonts w:ascii="Times New Roman" w:hAnsi="Times New Roman" w:cs="Times New Roman"/>
          <w:sz w:val="24"/>
          <w:szCs w:val="24"/>
          <w:lang w:val="ru-RU"/>
        </w:rPr>
        <w:t>Чёрный (6)</w:t>
      </w:r>
    </w:p>
    <w:p w:rsidR="0030655C" w:rsidRDefault="0030655C" w:rsidP="00437F5D">
      <w:pPr>
        <w:pStyle w:val="a3"/>
        <w:numPr>
          <w:ilvl w:val="0"/>
          <w:numId w:val="28"/>
        </w:numPr>
        <w:jc w:val="both"/>
        <w:rPr>
          <w:rFonts w:ascii="Times New Roman" w:hAnsi="Times New Roman" w:cs="Times New Roman"/>
          <w:sz w:val="24"/>
          <w:szCs w:val="24"/>
          <w:lang w:val="ru-RU"/>
        </w:rPr>
      </w:pPr>
      <w:r>
        <w:rPr>
          <w:rFonts w:ascii="Times New Roman" w:hAnsi="Times New Roman" w:cs="Times New Roman"/>
          <w:sz w:val="24"/>
          <w:szCs w:val="24"/>
          <w:lang w:val="ru-RU"/>
        </w:rPr>
        <w:t>Какими оттенками цвета вы можете обозначить взаимоотношения с одноклассниками, друзьями?</w:t>
      </w:r>
    </w:p>
    <w:p w:rsidR="0030655C" w:rsidRDefault="00887A9A" w:rsidP="00437F5D">
      <w:pPr>
        <w:pStyle w:val="a3"/>
        <w:numPr>
          <w:ilvl w:val="0"/>
          <w:numId w:val="32"/>
        </w:numPr>
        <w:jc w:val="both"/>
        <w:rPr>
          <w:rFonts w:ascii="Times New Roman" w:hAnsi="Times New Roman" w:cs="Times New Roman"/>
          <w:sz w:val="24"/>
          <w:szCs w:val="24"/>
          <w:lang w:val="ru-RU"/>
        </w:rPr>
      </w:pPr>
      <w:r>
        <w:rPr>
          <w:rFonts w:ascii="Times New Roman" w:hAnsi="Times New Roman" w:cs="Times New Roman"/>
          <w:sz w:val="24"/>
          <w:szCs w:val="24"/>
          <w:lang w:val="ru-RU"/>
        </w:rPr>
        <w:t>Жёлтый (4)</w:t>
      </w:r>
    </w:p>
    <w:p w:rsidR="00887A9A" w:rsidRDefault="00887A9A" w:rsidP="00437F5D">
      <w:pPr>
        <w:pStyle w:val="a3"/>
        <w:numPr>
          <w:ilvl w:val="0"/>
          <w:numId w:val="32"/>
        </w:numPr>
        <w:jc w:val="both"/>
        <w:rPr>
          <w:rFonts w:ascii="Times New Roman" w:hAnsi="Times New Roman" w:cs="Times New Roman"/>
          <w:sz w:val="24"/>
          <w:szCs w:val="24"/>
          <w:lang w:val="ru-RU"/>
        </w:rPr>
      </w:pPr>
      <w:r>
        <w:rPr>
          <w:rFonts w:ascii="Times New Roman" w:hAnsi="Times New Roman" w:cs="Times New Roman"/>
          <w:sz w:val="24"/>
          <w:szCs w:val="24"/>
          <w:lang w:val="ru-RU"/>
        </w:rPr>
        <w:t>Красный (4)</w:t>
      </w:r>
    </w:p>
    <w:p w:rsidR="00887A9A" w:rsidRDefault="00887A9A" w:rsidP="00437F5D">
      <w:pPr>
        <w:pStyle w:val="a3"/>
        <w:numPr>
          <w:ilvl w:val="0"/>
          <w:numId w:val="32"/>
        </w:numPr>
        <w:jc w:val="both"/>
        <w:rPr>
          <w:rFonts w:ascii="Times New Roman" w:hAnsi="Times New Roman" w:cs="Times New Roman"/>
          <w:sz w:val="24"/>
          <w:szCs w:val="24"/>
          <w:lang w:val="ru-RU"/>
        </w:rPr>
      </w:pPr>
      <w:r>
        <w:rPr>
          <w:rFonts w:ascii="Times New Roman" w:hAnsi="Times New Roman" w:cs="Times New Roman"/>
          <w:sz w:val="24"/>
          <w:szCs w:val="24"/>
          <w:lang w:val="ru-RU"/>
        </w:rPr>
        <w:t>Зелёный (4)</w:t>
      </w:r>
    </w:p>
    <w:p w:rsidR="00887A9A" w:rsidRDefault="00887A9A" w:rsidP="00437F5D">
      <w:pPr>
        <w:pStyle w:val="a3"/>
        <w:numPr>
          <w:ilvl w:val="0"/>
          <w:numId w:val="32"/>
        </w:numPr>
        <w:jc w:val="both"/>
        <w:rPr>
          <w:rFonts w:ascii="Times New Roman" w:hAnsi="Times New Roman" w:cs="Times New Roman"/>
          <w:sz w:val="24"/>
          <w:szCs w:val="24"/>
          <w:lang w:val="ru-RU"/>
        </w:rPr>
      </w:pPr>
      <w:r>
        <w:rPr>
          <w:rFonts w:ascii="Times New Roman" w:hAnsi="Times New Roman" w:cs="Times New Roman"/>
          <w:sz w:val="24"/>
          <w:szCs w:val="24"/>
          <w:lang w:val="ru-RU"/>
        </w:rPr>
        <w:t>Синий (6)</w:t>
      </w:r>
    </w:p>
    <w:p w:rsidR="00887A9A" w:rsidRDefault="00887A9A" w:rsidP="00437F5D">
      <w:pPr>
        <w:pStyle w:val="a3"/>
        <w:numPr>
          <w:ilvl w:val="0"/>
          <w:numId w:val="32"/>
        </w:numPr>
        <w:jc w:val="both"/>
        <w:rPr>
          <w:rFonts w:ascii="Times New Roman" w:hAnsi="Times New Roman" w:cs="Times New Roman"/>
          <w:sz w:val="24"/>
          <w:szCs w:val="24"/>
          <w:lang w:val="ru-RU"/>
        </w:rPr>
      </w:pPr>
      <w:r>
        <w:rPr>
          <w:rFonts w:ascii="Times New Roman" w:hAnsi="Times New Roman" w:cs="Times New Roman"/>
          <w:sz w:val="24"/>
          <w:szCs w:val="24"/>
          <w:lang w:val="ru-RU"/>
        </w:rPr>
        <w:t>Чёрный (0)</w:t>
      </w:r>
    </w:p>
    <w:p w:rsidR="00887A9A" w:rsidRDefault="00887A9A" w:rsidP="00437F5D">
      <w:pPr>
        <w:pStyle w:val="a3"/>
        <w:numPr>
          <w:ilvl w:val="0"/>
          <w:numId w:val="28"/>
        </w:numPr>
        <w:jc w:val="both"/>
        <w:rPr>
          <w:rFonts w:ascii="Times New Roman" w:hAnsi="Times New Roman" w:cs="Times New Roman"/>
          <w:sz w:val="24"/>
          <w:szCs w:val="24"/>
          <w:lang w:val="ru-RU"/>
        </w:rPr>
      </w:pPr>
      <w:r>
        <w:rPr>
          <w:rFonts w:ascii="Times New Roman" w:hAnsi="Times New Roman" w:cs="Times New Roman"/>
          <w:sz w:val="24"/>
          <w:szCs w:val="24"/>
          <w:lang w:val="ru-RU"/>
        </w:rPr>
        <w:t>С каким настроением вы уходите из школы?</w:t>
      </w:r>
    </w:p>
    <w:p w:rsidR="00887A9A" w:rsidRDefault="00887A9A" w:rsidP="00437F5D">
      <w:pPr>
        <w:pStyle w:val="a3"/>
        <w:numPr>
          <w:ilvl w:val="0"/>
          <w:numId w:val="33"/>
        </w:numPr>
        <w:jc w:val="both"/>
        <w:rPr>
          <w:rFonts w:ascii="Times New Roman" w:hAnsi="Times New Roman" w:cs="Times New Roman"/>
          <w:sz w:val="24"/>
          <w:szCs w:val="24"/>
          <w:lang w:val="ru-RU"/>
        </w:rPr>
      </w:pPr>
      <w:r>
        <w:rPr>
          <w:rFonts w:ascii="Times New Roman" w:hAnsi="Times New Roman" w:cs="Times New Roman"/>
          <w:sz w:val="24"/>
          <w:szCs w:val="24"/>
          <w:lang w:val="ru-RU"/>
        </w:rPr>
        <w:t>Жёлтый (10)</w:t>
      </w:r>
    </w:p>
    <w:p w:rsidR="00887A9A" w:rsidRDefault="00887A9A" w:rsidP="00437F5D">
      <w:pPr>
        <w:pStyle w:val="a3"/>
        <w:numPr>
          <w:ilvl w:val="0"/>
          <w:numId w:val="33"/>
        </w:numPr>
        <w:jc w:val="both"/>
        <w:rPr>
          <w:rFonts w:ascii="Times New Roman" w:hAnsi="Times New Roman" w:cs="Times New Roman"/>
          <w:sz w:val="24"/>
          <w:szCs w:val="24"/>
          <w:lang w:val="ru-RU"/>
        </w:rPr>
      </w:pPr>
      <w:r>
        <w:rPr>
          <w:rFonts w:ascii="Times New Roman" w:hAnsi="Times New Roman" w:cs="Times New Roman"/>
          <w:sz w:val="24"/>
          <w:szCs w:val="24"/>
          <w:lang w:val="ru-RU"/>
        </w:rPr>
        <w:t>Красный (3)</w:t>
      </w:r>
    </w:p>
    <w:p w:rsidR="00887A9A" w:rsidRDefault="00887A9A" w:rsidP="00437F5D">
      <w:pPr>
        <w:pStyle w:val="a3"/>
        <w:numPr>
          <w:ilvl w:val="0"/>
          <w:numId w:val="33"/>
        </w:numPr>
        <w:jc w:val="both"/>
        <w:rPr>
          <w:rFonts w:ascii="Times New Roman" w:hAnsi="Times New Roman" w:cs="Times New Roman"/>
          <w:sz w:val="24"/>
          <w:szCs w:val="24"/>
          <w:lang w:val="ru-RU"/>
        </w:rPr>
      </w:pPr>
      <w:r>
        <w:rPr>
          <w:rFonts w:ascii="Times New Roman" w:hAnsi="Times New Roman" w:cs="Times New Roman"/>
          <w:sz w:val="24"/>
          <w:szCs w:val="24"/>
          <w:lang w:val="ru-RU"/>
        </w:rPr>
        <w:t>Зелёный (4)</w:t>
      </w:r>
    </w:p>
    <w:p w:rsidR="00887A9A" w:rsidRDefault="00887A9A" w:rsidP="00437F5D">
      <w:pPr>
        <w:pStyle w:val="a3"/>
        <w:numPr>
          <w:ilvl w:val="0"/>
          <w:numId w:val="33"/>
        </w:numPr>
        <w:jc w:val="both"/>
        <w:rPr>
          <w:rFonts w:ascii="Times New Roman" w:hAnsi="Times New Roman" w:cs="Times New Roman"/>
          <w:sz w:val="24"/>
          <w:szCs w:val="24"/>
          <w:lang w:val="ru-RU"/>
        </w:rPr>
      </w:pPr>
      <w:r>
        <w:rPr>
          <w:rFonts w:ascii="Times New Roman" w:hAnsi="Times New Roman" w:cs="Times New Roman"/>
          <w:sz w:val="24"/>
          <w:szCs w:val="24"/>
          <w:lang w:val="ru-RU"/>
        </w:rPr>
        <w:t>Синий (1)</w:t>
      </w:r>
    </w:p>
    <w:p w:rsidR="00887A9A" w:rsidRDefault="00887A9A" w:rsidP="00437F5D">
      <w:pPr>
        <w:pStyle w:val="a3"/>
        <w:numPr>
          <w:ilvl w:val="0"/>
          <w:numId w:val="33"/>
        </w:numPr>
        <w:jc w:val="both"/>
        <w:rPr>
          <w:rFonts w:ascii="Times New Roman" w:hAnsi="Times New Roman" w:cs="Times New Roman"/>
          <w:sz w:val="24"/>
          <w:szCs w:val="24"/>
          <w:lang w:val="ru-RU"/>
        </w:rPr>
      </w:pPr>
      <w:r>
        <w:rPr>
          <w:rFonts w:ascii="Times New Roman" w:hAnsi="Times New Roman" w:cs="Times New Roman"/>
          <w:sz w:val="24"/>
          <w:szCs w:val="24"/>
          <w:lang w:val="ru-RU"/>
        </w:rPr>
        <w:t>Чёрный (0)</w:t>
      </w:r>
    </w:p>
    <w:p w:rsidR="00A55388" w:rsidRPr="00A55388" w:rsidRDefault="00A55388" w:rsidP="00437F5D">
      <w:pPr>
        <w:jc w:val="both"/>
        <w:rPr>
          <w:rFonts w:ascii="Times New Roman" w:hAnsi="Times New Roman" w:cs="Times New Roman"/>
          <w:sz w:val="24"/>
          <w:szCs w:val="24"/>
          <w:lang w:val="ru-RU"/>
        </w:rPr>
      </w:pPr>
      <w:r>
        <w:rPr>
          <w:rFonts w:ascii="Times New Roman" w:hAnsi="Times New Roman" w:cs="Times New Roman"/>
          <w:sz w:val="24"/>
          <w:szCs w:val="24"/>
          <w:lang w:val="ru-RU"/>
        </w:rPr>
        <w:t>Анализируя ответы учащихся 10 класса, мы пришли к выводу, что преобладают зелёный, красный, жёлтый оттенки цвета. Хочется верить, что большинство наших одноклассников любят жизнь, школу и всё, что их окружает.</w:t>
      </w:r>
    </w:p>
    <w:p w:rsidR="00A55388" w:rsidRPr="00887A9A" w:rsidRDefault="00A55388" w:rsidP="00437F5D">
      <w:pPr>
        <w:ind w:left="1845"/>
        <w:jc w:val="both"/>
        <w:rPr>
          <w:rFonts w:ascii="Times New Roman" w:hAnsi="Times New Roman" w:cs="Times New Roman"/>
          <w:sz w:val="24"/>
          <w:szCs w:val="24"/>
          <w:lang w:val="ru-RU"/>
        </w:rPr>
      </w:pPr>
    </w:p>
    <w:p w:rsidR="00370D0E" w:rsidRPr="00B24060" w:rsidRDefault="00370D0E" w:rsidP="00437F5D">
      <w:pPr>
        <w:ind w:firstLine="720"/>
        <w:jc w:val="both"/>
        <w:rPr>
          <w:rFonts w:ascii="Times New Roman" w:hAnsi="Times New Roman" w:cs="Times New Roman"/>
          <w:sz w:val="24"/>
          <w:szCs w:val="24"/>
          <w:lang w:val="ru-RU"/>
        </w:rPr>
      </w:pPr>
    </w:p>
    <w:p w:rsidR="00370D0E" w:rsidRDefault="00370D0E" w:rsidP="00437F5D">
      <w:pPr>
        <w:ind w:firstLine="720"/>
        <w:jc w:val="both"/>
        <w:rPr>
          <w:rFonts w:ascii="Times New Roman" w:hAnsi="Times New Roman" w:cs="Times New Roman"/>
          <w:sz w:val="24"/>
          <w:szCs w:val="24"/>
          <w:lang w:val="ru-RU"/>
        </w:rPr>
      </w:pPr>
    </w:p>
    <w:p w:rsidR="007906EF" w:rsidRDefault="007906EF" w:rsidP="00437F5D">
      <w:pPr>
        <w:ind w:firstLine="720"/>
        <w:jc w:val="both"/>
        <w:rPr>
          <w:rFonts w:ascii="Times New Roman" w:hAnsi="Times New Roman" w:cs="Times New Roman"/>
          <w:b/>
          <w:i/>
          <w:sz w:val="24"/>
          <w:szCs w:val="24"/>
          <w:lang w:val="ru-RU"/>
        </w:rPr>
      </w:pPr>
    </w:p>
    <w:p w:rsidR="00D077AE" w:rsidRDefault="00D077AE" w:rsidP="00437F5D">
      <w:pPr>
        <w:ind w:firstLine="720"/>
        <w:jc w:val="both"/>
        <w:rPr>
          <w:rFonts w:ascii="Times New Roman" w:hAnsi="Times New Roman" w:cs="Times New Roman"/>
          <w:b/>
          <w:i/>
          <w:sz w:val="24"/>
          <w:szCs w:val="24"/>
          <w:lang w:val="ru-RU"/>
        </w:rPr>
      </w:pPr>
    </w:p>
    <w:p w:rsidR="00D077AE" w:rsidRDefault="00D077AE" w:rsidP="00437F5D">
      <w:pPr>
        <w:ind w:firstLine="720"/>
        <w:jc w:val="both"/>
        <w:rPr>
          <w:rFonts w:ascii="Times New Roman" w:hAnsi="Times New Roman" w:cs="Times New Roman"/>
          <w:b/>
          <w:i/>
          <w:sz w:val="24"/>
          <w:szCs w:val="24"/>
          <w:lang w:val="ru-RU"/>
        </w:rPr>
      </w:pPr>
    </w:p>
    <w:p w:rsidR="00370D0E" w:rsidRDefault="00370D0E" w:rsidP="00437F5D">
      <w:pPr>
        <w:ind w:firstLine="720"/>
        <w:jc w:val="both"/>
        <w:rPr>
          <w:rFonts w:ascii="Times New Roman" w:hAnsi="Times New Roman" w:cs="Times New Roman"/>
          <w:b/>
          <w:i/>
          <w:sz w:val="24"/>
          <w:szCs w:val="24"/>
          <w:lang w:val="ru-RU"/>
        </w:rPr>
      </w:pPr>
    </w:p>
    <w:p w:rsidR="00370D0E" w:rsidRDefault="00370D0E" w:rsidP="00C363BF">
      <w:pPr>
        <w:ind w:firstLine="720"/>
        <w:jc w:val="center"/>
        <w:rPr>
          <w:rFonts w:ascii="Times New Roman" w:hAnsi="Times New Roman" w:cs="Times New Roman"/>
          <w:b/>
          <w:i/>
          <w:sz w:val="24"/>
          <w:szCs w:val="24"/>
          <w:lang w:val="ru-RU"/>
        </w:rPr>
      </w:pPr>
    </w:p>
    <w:p w:rsidR="00370D0E" w:rsidRDefault="00370D0E" w:rsidP="00C363BF">
      <w:pPr>
        <w:ind w:firstLine="720"/>
        <w:jc w:val="center"/>
        <w:rPr>
          <w:rFonts w:ascii="Times New Roman" w:hAnsi="Times New Roman" w:cs="Times New Roman"/>
          <w:b/>
          <w:i/>
          <w:sz w:val="24"/>
          <w:szCs w:val="24"/>
          <w:lang w:val="ru-RU"/>
        </w:rPr>
      </w:pPr>
    </w:p>
    <w:p w:rsidR="008633CC" w:rsidRPr="008633CC" w:rsidRDefault="008633CC" w:rsidP="008633CC">
      <w:pPr>
        <w:spacing w:after="0" w:line="240" w:lineRule="auto"/>
        <w:rPr>
          <w:rFonts w:ascii="Times New Roman" w:hAnsi="Times New Roman" w:cs="Times New Roman"/>
          <w:b/>
          <w:sz w:val="32"/>
          <w:szCs w:val="32"/>
        </w:rPr>
      </w:pPr>
    </w:p>
    <w:p w:rsidR="008633CC" w:rsidRDefault="008633CC">
      <w:pPr>
        <w:rPr>
          <w:rFonts w:ascii="Times New Roman" w:hAnsi="Times New Roman" w:cs="Times New Roman"/>
          <w:b/>
          <w:sz w:val="32"/>
          <w:szCs w:val="32"/>
          <w:lang w:val="ru-RU"/>
        </w:rPr>
      </w:pPr>
      <w:r>
        <w:rPr>
          <w:rFonts w:ascii="Times New Roman" w:hAnsi="Times New Roman" w:cs="Times New Roman"/>
          <w:b/>
          <w:sz w:val="32"/>
          <w:szCs w:val="32"/>
          <w:lang w:val="ru-RU"/>
        </w:rPr>
        <w:br w:type="page"/>
      </w:r>
    </w:p>
    <w:p w:rsidR="00777CF1" w:rsidRPr="009A5C5E" w:rsidRDefault="00777CF1" w:rsidP="009A5C5E">
      <w:pPr>
        <w:pStyle w:val="a3"/>
        <w:numPr>
          <w:ilvl w:val="0"/>
          <w:numId w:val="35"/>
        </w:numPr>
        <w:spacing w:after="0" w:line="240" w:lineRule="auto"/>
        <w:jc w:val="center"/>
        <w:rPr>
          <w:rFonts w:ascii="Times New Roman" w:hAnsi="Times New Roman" w:cs="Times New Roman"/>
          <w:b/>
          <w:sz w:val="32"/>
          <w:szCs w:val="32"/>
        </w:rPr>
      </w:pPr>
      <w:r w:rsidRPr="009A5C5E">
        <w:rPr>
          <w:rFonts w:ascii="Times New Roman" w:hAnsi="Times New Roman" w:cs="Times New Roman"/>
          <w:b/>
          <w:sz w:val="32"/>
          <w:szCs w:val="32"/>
          <w:lang w:val="ru-RU"/>
        </w:rPr>
        <w:lastRenderedPageBreak/>
        <w:t>Список используемой литературы.</w:t>
      </w:r>
    </w:p>
    <w:p w:rsidR="00777CF1" w:rsidRPr="00777CF1" w:rsidRDefault="00777CF1" w:rsidP="00777CF1">
      <w:pPr>
        <w:pStyle w:val="a3"/>
        <w:spacing w:after="0" w:line="240" w:lineRule="auto"/>
        <w:ind w:left="1080"/>
        <w:rPr>
          <w:rFonts w:ascii="Times New Roman" w:hAnsi="Times New Roman" w:cs="Times New Roman"/>
          <w:b/>
          <w:sz w:val="32"/>
          <w:szCs w:val="32"/>
        </w:rPr>
      </w:pPr>
    </w:p>
    <w:p w:rsidR="00777CF1" w:rsidRPr="00777CF1" w:rsidRDefault="00777CF1" w:rsidP="00777CF1">
      <w:pPr>
        <w:numPr>
          <w:ilvl w:val="0"/>
          <w:numId w:val="34"/>
        </w:numPr>
        <w:spacing w:after="0" w:line="240" w:lineRule="auto"/>
        <w:rPr>
          <w:rFonts w:ascii="Times New Roman" w:hAnsi="Times New Roman" w:cs="Times New Roman"/>
          <w:sz w:val="24"/>
          <w:szCs w:val="24"/>
          <w:lang w:val="ru-RU"/>
        </w:rPr>
      </w:pPr>
      <w:r w:rsidRPr="00777CF1">
        <w:rPr>
          <w:rFonts w:ascii="Times New Roman" w:hAnsi="Times New Roman" w:cs="Times New Roman"/>
          <w:sz w:val="24"/>
          <w:szCs w:val="24"/>
          <w:lang w:val="ru-RU"/>
        </w:rPr>
        <w:t>Белкин А. «Роман Ф.Достоевского «Преступление и наказание». Русская классическая литература. Разборы и анализы. – М. ,2001.</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Белов С.В. «Роман Ф.Достоевского «Преступление и наказание». Комментарий. Книга для учителя. Под ред. </w:t>
      </w:r>
      <w:r w:rsidRPr="00777CF1">
        <w:rPr>
          <w:rFonts w:ascii="Times New Roman" w:hAnsi="Times New Roman" w:cs="Times New Roman"/>
          <w:sz w:val="24"/>
          <w:szCs w:val="24"/>
        </w:rPr>
        <w:t>Д.С. Лихачева. – 2 – е изд. – М., 2000.</w:t>
      </w:r>
    </w:p>
    <w:p w:rsidR="00777CF1" w:rsidRPr="00777CF1" w:rsidRDefault="00777CF1" w:rsidP="00777CF1">
      <w:pPr>
        <w:numPr>
          <w:ilvl w:val="0"/>
          <w:numId w:val="34"/>
        </w:numPr>
        <w:spacing w:after="0" w:line="240" w:lineRule="auto"/>
        <w:rPr>
          <w:rFonts w:ascii="Times New Roman" w:hAnsi="Times New Roman" w:cs="Times New Roman"/>
          <w:sz w:val="24"/>
          <w:szCs w:val="24"/>
          <w:lang w:val="ru-RU"/>
        </w:rPr>
      </w:pPr>
      <w:r w:rsidRPr="00777CF1">
        <w:rPr>
          <w:rFonts w:ascii="Times New Roman" w:hAnsi="Times New Roman" w:cs="Times New Roman"/>
          <w:sz w:val="24"/>
          <w:szCs w:val="24"/>
          <w:lang w:val="ru-RU"/>
        </w:rPr>
        <w:t>Волкова Л.Д. «Роман Ф.Достоевского «Преступление и наказание». В  школьном изучении». Пособие для учителя. – Л., Просвещение 2002</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«Ф.М. Достоевский в портретах, иллюстрациях,  документах». </w:t>
      </w:r>
      <w:r w:rsidRPr="00777CF1">
        <w:rPr>
          <w:rFonts w:ascii="Times New Roman" w:hAnsi="Times New Roman" w:cs="Times New Roman"/>
          <w:sz w:val="24"/>
          <w:szCs w:val="24"/>
        </w:rPr>
        <w:t>Под ред. Нечаевой. – М.,2004.</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Распопин В.Б. «Изучение в школе романа Ф.М. Достоевского « Преступление и наказание». </w:t>
      </w:r>
      <w:r w:rsidRPr="00777CF1">
        <w:rPr>
          <w:rFonts w:ascii="Times New Roman" w:hAnsi="Times New Roman" w:cs="Times New Roman"/>
          <w:sz w:val="24"/>
          <w:szCs w:val="24"/>
        </w:rPr>
        <w:t xml:space="preserve">Методические указания для учителей – словесников национальных школ. – Москва, 2004 </w:t>
      </w:r>
    </w:p>
    <w:p w:rsidR="00777CF1" w:rsidRPr="00777CF1" w:rsidRDefault="00777CF1" w:rsidP="00777CF1">
      <w:pPr>
        <w:numPr>
          <w:ilvl w:val="0"/>
          <w:numId w:val="34"/>
        </w:numPr>
        <w:spacing w:after="0" w:line="240" w:lineRule="auto"/>
        <w:rPr>
          <w:rFonts w:ascii="Times New Roman" w:hAnsi="Times New Roman" w:cs="Times New Roman"/>
          <w:sz w:val="24"/>
          <w:szCs w:val="24"/>
          <w:lang w:val="ru-RU"/>
        </w:rPr>
      </w:pPr>
      <w:r w:rsidRPr="00777CF1">
        <w:rPr>
          <w:rFonts w:ascii="Times New Roman" w:hAnsi="Times New Roman" w:cs="Times New Roman"/>
          <w:sz w:val="24"/>
          <w:szCs w:val="24"/>
          <w:lang w:val="ru-RU"/>
        </w:rPr>
        <w:t>«Летопись жизни и творчества Ф.М. Достоевского» В трех томах – М., 2004 – 2006</w:t>
      </w:r>
    </w:p>
    <w:p w:rsidR="00777CF1" w:rsidRPr="00777CF1" w:rsidRDefault="00777CF1" w:rsidP="00777CF1">
      <w:pPr>
        <w:numPr>
          <w:ilvl w:val="0"/>
          <w:numId w:val="34"/>
        </w:numPr>
        <w:spacing w:after="0" w:line="240" w:lineRule="auto"/>
        <w:rPr>
          <w:rFonts w:ascii="Times New Roman" w:hAnsi="Times New Roman" w:cs="Times New Roman"/>
          <w:sz w:val="24"/>
          <w:szCs w:val="24"/>
          <w:lang w:val="ru-RU"/>
        </w:rPr>
      </w:pPr>
      <w:r w:rsidRPr="00777CF1">
        <w:rPr>
          <w:rFonts w:ascii="Times New Roman" w:hAnsi="Times New Roman" w:cs="Times New Roman"/>
          <w:sz w:val="24"/>
          <w:szCs w:val="24"/>
          <w:lang w:val="ru-RU"/>
        </w:rPr>
        <w:t>Селезнев Ю.И «Достоевский» - М., 1981 – серия «Жизнь замечательных людей».</w:t>
      </w:r>
    </w:p>
    <w:p w:rsidR="00777CF1" w:rsidRPr="00777CF1" w:rsidRDefault="00777CF1" w:rsidP="00777CF1">
      <w:pPr>
        <w:numPr>
          <w:ilvl w:val="0"/>
          <w:numId w:val="34"/>
        </w:numPr>
        <w:spacing w:after="0" w:line="240" w:lineRule="auto"/>
        <w:rPr>
          <w:rFonts w:ascii="Times New Roman" w:hAnsi="Times New Roman" w:cs="Times New Roman"/>
          <w:sz w:val="24"/>
          <w:szCs w:val="24"/>
          <w:lang w:val="ru-RU"/>
        </w:rPr>
      </w:pPr>
      <w:r w:rsidRPr="00777CF1">
        <w:rPr>
          <w:rFonts w:ascii="Times New Roman" w:hAnsi="Times New Roman" w:cs="Times New Roman"/>
          <w:sz w:val="24"/>
          <w:szCs w:val="24"/>
          <w:lang w:val="ru-RU"/>
        </w:rPr>
        <w:t xml:space="preserve">  Фогельсон И.А. Литература учит. 10кл. Книга для учащихся. – М., Просвещение, 2005</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Айзерман Л.С. Письмо шестое. – РЯШ. </w:t>
      </w:r>
      <w:r w:rsidRPr="00777CF1">
        <w:rPr>
          <w:rFonts w:ascii="Times New Roman" w:hAnsi="Times New Roman" w:cs="Times New Roman"/>
          <w:sz w:val="24"/>
          <w:szCs w:val="24"/>
        </w:rPr>
        <w:t>№1, 2, 2005, с. 39 -42.</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Айзерман Л.С. Письмо пятое. – РЯШ, №6. </w:t>
      </w:r>
      <w:r w:rsidRPr="00777CF1">
        <w:rPr>
          <w:rFonts w:ascii="Times New Roman" w:hAnsi="Times New Roman" w:cs="Times New Roman"/>
          <w:sz w:val="24"/>
          <w:szCs w:val="24"/>
        </w:rPr>
        <w:t>2007, с 38</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Тарасов Б.Н. « Два пути Родиона Раскольникова: Закон «Я» и «Закон любви». – ЛЩ, №1. </w:t>
      </w:r>
      <w:r w:rsidRPr="00777CF1">
        <w:rPr>
          <w:rFonts w:ascii="Times New Roman" w:hAnsi="Times New Roman" w:cs="Times New Roman"/>
          <w:sz w:val="24"/>
          <w:szCs w:val="24"/>
        </w:rPr>
        <w:t>2009, с 26</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Тарасов Б.Н. « Два пути Родиона Раскольникова: Закон «Я» и «Закон любви». – ЛЩ, №1. </w:t>
      </w:r>
      <w:r w:rsidRPr="00777CF1">
        <w:rPr>
          <w:rFonts w:ascii="Times New Roman" w:hAnsi="Times New Roman" w:cs="Times New Roman"/>
          <w:sz w:val="24"/>
          <w:szCs w:val="24"/>
        </w:rPr>
        <w:t>2009, с 32</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lang w:val="ru-RU"/>
        </w:rPr>
        <w:t xml:space="preserve">Собчик Л.Н. «Метод цветовых выборов. Модификация восьмицветового теста Люшера.» - изд.  </w:t>
      </w:r>
      <w:r w:rsidRPr="00777CF1">
        <w:rPr>
          <w:rFonts w:ascii="Times New Roman" w:hAnsi="Times New Roman" w:cs="Times New Roman"/>
          <w:sz w:val="24"/>
          <w:szCs w:val="24"/>
        </w:rPr>
        <w:t>Речь, Санкт – Петербург, 2006</w:t>
      </w:r>
    </w:p>
    <w:p w:rsidR="00777CF1" w:rsidRPr="00777CF1" w:rsidRDefault="00777CF1" w:rsidP="00777CF1">
      <w:pPr>
        <w:numPr>
          <w:ilvl w:val="0"/>
          <w:numId w:val="34"/>
        </w:numPr>
        <w:spacing w:after="0" w:line="240" w:lineRule="auto"/>
        <w:rPr>
          <w:rFonts w:ascii="Times New Roman" w:hAnsi="Times New Roman" w:cs="Times New Roman"/>
          <w:sz w:val="24"/>
          <w:szCs w:val="24"/>
        </w:rPr>
      </w:pPr>
      <w:r w:rsidRPr="00777CF1">
        <w:rPr>
          <w:rFonts w:ascii="Times New Roman" w:hAnsi="Times New Roman" w:cs="Times New Roman"/>
          <w:sz w:val="24"/>
          <w:szCs w:val="24"/>
        </w:rPr>
        <w:t>www.sobchik.ru</w:t>
      </w:r>
    </w:p>
    <w:p w:rsidR="00777CF1" w:rsidRPr="002E0173" w:rsidRDefault="00777CF1" w:rsidP="00777CF1">
      <w:pPr>
        <w:ind w:left="360"/>
        <w:rPr>
          <w:b/>
          <w:sz w:val="24"/>
          <w:szCs w:val="24"/>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77CF1" w:rsidRDefault="00777CF1" w:rsidP="00C363BF">
      <w:pPr>
        <w:ind w:firstLine="720"/>
        <w:jc w:val="center"/>
        <w:rPr>
          <w:rFonts w:ascii="Times New Roman" w:hAnsi="Times New Roman" w:cs="Times New Roman"/>
          <w:b/>
          <w:sz w:val="28"/>
          <w:szCs w:val="28"/>
          <w:lang w:val="ru-RU"/>
        </w:rPr>
      </w:pPr>
    </w:p>
    <w:p w:rsidR="0071423F" w:rsidRPr="000D35D3" w:rsidRDefault="002D588B" w:rsidP="000D35D3">
      <w:pPr>
        <w:pStyle w:val="a3"/>
        <w:numPr>
          <w:ilvl w:val="0"/>
          <w:numId w:val="35"/>
        </w:numPr>
        <w:jc w:val="center"/>
        <w:rPr>
          <w:rFonts w:ascii="Times New Roman" w:hAnsi="Times New Roman" w:cs="Times New Roman"/>
          <w:b/>
          <w:sz w:val="28"/>
          <w:szCs w:val="28"/>
          <w:lang w:val="ru-RU"/>
        </w:rPr>
      </w:pPr>
      <w:r w:rsidRPr="000D35D3">
        <w:rPr>
          <w:rFonts w:ascii="Times New Roman" w:hAnsi="Times New Roman" w:cs="Times New Roman"/>
          <w:b/>
          <w:sz w:val="28"/>
          <w:szCs w:val="28"/>
          <w:lang w:val="ru-RU"/>
        </w:rPr>
        <w:lastRenderedPageBreak/>
        <w:t>Приложение</w:t>
      </w:r>
    </w:p>
    <w:p w:rsidR="00857402" w:rsidRPr="00857402" w:rsidRDefault="00857402" w:rsidP="00C363BF">
      <w:pPr>
        <w:ind w:firstLine="720"/>
        <w:jc w:val="center"/>
        <w:rPr>
          <w:rFonts w:ascii="Times New Roman" w:hAnsi="Times New Roman" w:cs="Times New Roman"/>
          <w:b/>
          <w:i/>
          <w:sz w:val="24"/>
          <w:szCs w:val="24"/>
          <w:lang w:val="ru-RU"/>
        </w:rPr>
      </w:pPr>
      <w:r w:rsidRPr="00857402">
        <w:rPr>
          <w:rFonts w:ascii="Times New Roman" w:hAnsi="Times New Roman" w:cs="Times New Roman"/>
          <w:b/>
          <w:i/>
          <w:sz w:val="24"/>
          <w:szCs w:val="24"/>
          <w:lang w:val="ru-RU"/>
        </w:rPr>
        <w:t>Символическое значение цвета в романе «Преступление и наказание»</w:t>
      </w:r>
    </w:p>
    <w:tbl>
      <w:tblPr>
        <w:tblStyle w:val="a7"/>
        <w:tblW w:w="0" w:type="auto"/>
        <w:tblLook w:val="04A0" w:firstRow="1" w:lastRow="0" w:firstColumn="1" w:lastColumn="0" w:noHBand="0" w:noVBand="1"/>
      </w:tblPr>
      <w:tblGrid>
        <w:gridCol w:w="1799"/>
        <w:gridCol w:w="2137"/>
        <w:gridCol w:w="6134"/>
      </w:tblGrid>
      <w:tr w:rsidR="00857402" w:rsidTr="00857402">
        <w:tc>
          <w:tcPr>
            <w:tcW w:w="1818" w:type="dxa"/>
          </w:tcPr>
          <w:p w:rsidR="00857402" w:rsidRDefault="00857402" w:rsidP="00C363BF">
            <w:pPr>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Цвет</w:t>
            </w:r>
          </w:p>
        </w:tc>
        <w:tc>
          <w:tcPr>
            <w:tcW w:w="1440" w:type="dxa"/>
          </w:tcPr>
          <w:p w:rsidR="00857402" w:rsidRDefault="00857402" w:rsidP="00C363BF">
            <w:pPr>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Количество</w:t>
            </w:r>
          </w:p>
        </w:tc>
        <w:tc>
          <w:tcPr>
            <w:tcW w:w="6318" w:type="dxa"/>
          </w:tcPr>
          <w:p w:rsidR="00857402" w:rsidRDefault="00857402" w:rsidP="00C363BF">
            <w:pPr>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Где использован</w:t>
            </w:r>
          </w:p>
        </w:tc>
      </w:tr>
      <w:tr w:rsidR="00857402" w:rsidRPr="00D91747" w:rsidTr="00857402">
        <w:tc>
          <w:tcPr>
            <w:tcW w:w="1818" w:type="dxa"/>
          </w:tcPr>
          <w:p w:rsidR="00857402" w:rsidRDefault="00857402" w:rsidP="00A67DA3">
            <w:pPr>
              <w:rPr>
                <w:rFonts w:ascii="Times New Roman" w:hAnsi="Times New Roman" w:cs="Times New Roman"/>
                <w:sz w:val="24"/>
                <w:szCs w:val="24"/>
                <w:lang w:val="ru-RU"/>
              </w:rPr>
            </w:pPr>
            <w:r>
              <w:rPr>
                <w:rFonts w:ascii="Times New Roman" w:hAnsi="Times New Roman" w:cs="Times New Roman"/>
                <w:sz w:val="24"/>
                <w:szCs w:val="24"/>
                <w:lang w:val="ru-RU"/>
              </w:rPr>
              <w:t>Жёлтый</w:t>
            </w:r>
            <w:r w:rsidR="00A67DA3">
              <w:rPr>
                <w:rFonts w:ascii="Times New Roman" w:hAnsi="Times New Roman" w:cs="Times New Roman"/>
                <w:sz w:val="24"/>
                <w:szCs w:val="24"/>
                <w:lang w:val="ru-RU"/>
              </w:rPr>
              <w:t xml:space="preserve"> Бледный Желчный</w:t>
            </w:r>
          </w:p>
        </w:tc>
        <w:tc>
          <w:tcPr>
            <w:tcW w:w="1440" w:type="dxa"/>
          </w:tcPr>
          <w:p w:rsidR="00857402" w:rsidRDefault="00A67DA3" w:rsidP="00C363BF">
            <w:pPr>
              <w:ind w:firstLine="720"/>
              <w:jc w:val="center"/>
              <w:rPr>
                <w:rFonts w:ascii="Times New Roman" w:hAnsi="Times New Roman" w:cs="Times New Roman"/>
                <w:sz w:val="24"/>
                <w:szCs w:val="24"/>
                <w:lang w:val="ru-RU"/>
              </w:rPr>
            </w:pPr>
            <w:r>
              <w:rPr>
                <w:rFonts w:ascii="Times New Roman" w:hAnsi="Times New Roman" w:cs="Times New Roman"/>
                <w:sz w:val="24"/>
                <w:szCs w:val="24"/>
                <w:lang w:val="ru-RU"/>
              </w:rPr>
              <w:t>493</w:t>
            </w:r>
          </w:p>
        </w:tc>
        <w:tc>
          <w:tcPr>
            <w:tcW w:w="6318" w:type="dxa"/>
          </w:tcPr>
          <w:p w:rsidR="00600F5C" w:rsidRPr="00A519D5" w:rsidRDefault="00600F5C" w:rsidP="00C363BF">
            <w:pPr>
              <w:pStyle w:val="a3"/>
              <w:numPr>
                <w:ilvl w:val="0"/>
                <w:numId w:val="16"/>
              </w:numPr>
              <w:ind w:left="0" w:firstLine="720"/>
              <w:rPr>
                <w:rFonts w:ascii="Times New Roman" w:hAnsi="Times New Roman" w:cs="Times New Roman"/>
                <w:sz w:val="24"/>
                <w:szCs w:val="24"/>
                <w:lang w:val="ru-RU"/>
              </w:rPr>
            </w:pPr>
            <w:r w:rsidRPr="00A519D5">
              <w:rPr>
                <w:rFonts w:ascii="Times New Roman" w:hAnsi="Times New Roman" w:cs="Times New Roman"/>
                <w:sz w:val="24"/>
                <w:szCs w:val="24"/>
                <w:lang w:val="ru-RU"/>
              </w:rPr>
              <w:t>Единородная дочь моя первый раз пошла по жёлтому билету, и я тоже тогда пошёл.</w:t>
            </w:r>
          </w:p>
          <w:p w:rsidR="00A519D5" w:rsidRDefault="00A519D5" w:rsidP="00C363BF">
            <w:pPr>
              <w:ind w:firstLine="720"/>
              <w:jc w:val="center"/>
              <w:rPr>
                <w:rFonts w:ascii="Times New Roman" w:hAnsi="Times New Roman" w:cs="Times New Roman"/>
                <w:sz w:val="24"/>
                <w:szCs w:val="24"/>
                <w:lang w:val="ru-RU"/>
              </w:rPr>
            </w:pPr>
          </w:p>
          <w:p w:rsidR="00600F5C" w:rsidRPr="00A519D5" w:rsidRDefault="00600F5C" w:rsidP="00C363BF">
            <w:pPr>
              <w:pStyle w:val="a3"/>
              <w:numPr>
                <w:ilvl w:val="0"/>
                <w:numId w:val="16"/>
              </w:numPr>
              <w:ind w:left="0" w:firstLine="720"/>
              <w:rPr>
                <w:rFonts w:ascii="Times New Roman" w:hAnsi="Times New Roman" w:cs="Times New Roman"/>
                <w:sz w:val="24"/>
                <w:szCs w:val="24"/>
                <w:lang w:val="ru-RU"/>
              </w:rPr>
            </w:pPr>
            <w:r w:rsidRPr="00A519D5">
              <w:rPr>
                <w:rFonts w:ascii="Times New Roman" w:hAnsi="Times New Roman" w:cs="Times New Roman"/>
                <w:sz w:val="24"/>
                <w:szCs w:val="24"/>
                <w:lang w:val="ru-RU"/>
              </w:rPr>
              <w:t>Проснулся он желчный, раздражительный, злой и с ненавистью посмотрел на свою каморку.</w:t>
            </w:r>
          </w:p>
          <w:p w:rsidR="00A519D5" w:rsidRDefault="00A519D5" w:rsidP="00C363BF">
            <w:pPr>
              <w:ind w:firstLine="720"/>
              <w:jc w:val="center"/>
              <w:rPr>
                <w:rFonts w:ascii="Times New Roman" w:hAnsi="Times New Roman" w:cs="Times New Roman"/>
                <w:sz w:val="24"/>
                <w:szCs w:val="24"/>
                <w:lang w:val="ru-RU"/>
              </w:rPr>
            </w:pPr>
          </w:p>
          <w:p w:rsidR="00600F5C" w:rsidRPr="00A519D5" w:rsidRDefault="00600F5C" w:rsidP="00C363BF">
            <w:pPr>
              <w:pStyle w:val="a3"/>
              <w:numPr>
                <w:ilvl w:val="0"/>
                <w:numId w:val="16"/>
              </w:numPr>
              <w:ind w:left="0" w:firstLine="720"/>
              <w:rPr>
                <w:rFonts w:ascii="Times New Roman" w:hAnsi="Times New Roman" w:cs="Times New Roman"/>
                <w:sz w:val="24"/>
                <w:szCs w:val="24"/>
                <w:lang w:val="ru-RU"/>
              </w:rPr>
            </w:pPr>
            <w:r w:rsidRPr="00A519D5">
              <w:rPr>
                <w:rFonts w:ascii="Times New Roman" w:hAnsi="Times New Roman" w:cs="Times New Roman"/>
                <w:sz w:val="24"/>
                <w:szCs w:val="24"/>
                <w:lang w:val="ru-RU"/>
              </w:rPr>
              <w:t>Имевшая самый жалкий вид с своими жёлтенькими, пыльными и всюду отставшими от стены обоями.</w:t>
            </w:r>
          </w:p>
          <w:p w:rsidR="00A519D5" w:rsidRDefault="00A519D5" w:rsidP="00C363BF">
            <w:pPr>
              <w:ind w:firstLine="720"/>
              <w:jc w:val="center"/>
              <w:rPr>
                <w:rFonts w:ascii="Times New Roman" w:hAnsi="Times New Roman" w:cs="Times New Roman"/>
                <w:sz w:val="24"/>
                <w:szCs w:val="24"/>
                <w:lang w:val="ru-RU"/>
              </w:rPr>
            </w:pPr>
          </w:p>
          <w:p w:rsidR="00600F5C" w:rsidRDefault="00600F5C" w:rsidP="00C363BF">
            <w:pPr>
              <w:pStyle w:val="a3"/>
              <w:numPr>
                <w:ilvl w:val="0"/>
                <w:numId w:val="16"/>
              </w:numPr>
              <w:ind w:left="0" w:firstLine="720"/>
              <w:rPr>
                <w:rFonts w:ascii="Times New Roman" w:hAnsi="Times New Roman" w:cs="Times New Roman"/>
                <w:sz w:val="24"/>
                <w:szCs w:val="24"/>
                <w:lang w:val="ru-RU"/>
              </w:rPr>
            </w:pPr>
            <w:r w:rsidRPr="00A519D5">
              <w:rPr>
                <w:rFonts w:ascii="Times New Roman" w:hAnsi="Times New Roman" w:cs="Times New Roman"/>
                <w:sz w:val="24"/>
                <w:szCs w:val="24"/>
                <w:lang w:val="ru-RU"/>
              </w:rPr>
              <w:t>Она поставила перед ним свой собственный надтреснутый чайник с спитым уже чаем, и положила два жёлтых кусочка сахару.</w:t>
            </w:r>
          </w:p>
          <w:p w:rsidR="00A519D5" w:rsidRPr="00A519D5" w:rsidRDefault="00A519D5" w:rsidP="00C363BF">
            <w:pPr>
              <w:pStyle w:val="a3"/>
              <w:ind w:left="0" w:firstLine="720"/>
              <w:rPr>
                <w:rFonts w:ascii="Times New Roman" w:hAnsi="Times New Roman" w:cs="Times New Roman"/>
                <w:sz w:val="24"/>
                <w:szCs w:val="24"/>
                <w:lang w:val="ru-RU"/>
              </w:rPr>
            </w:pPr>
          </w:p>
          <w:p w:rsidR="00A519D5" w:rsidRDefault="00A519D5"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Когда он кончил, оно было бледно, искривлено судорогой, и тяжёлая, желчная, злая улыбка змеилась по его губам.</w:t>
            </w:r>
          </w:p>
          <w:p w:rsidR="00A519D5" w:rsidRPr="00A519D5" w:rsidRDefault="00A519D5" w:rsidP="00C363BF">
            <w:pPr>
              <w:pStyle w:val="a3"/>
              <w:ind w:left="0" w:firstLine="720"/>
              <w:rPr>
                <w:rFonts w:ascii="Times New Roman" w:hAnsi="Times New Roman" w:cs="Times New Roman"/>
                <w:sz w:val="24"/>
                <w:szCs w:val="24"/>
                <w:lang w:val="ru-RU"/>
              </w:rPr>
            </w:pPr>
          </w:p>
          <w:p w:rsidR="00A519D5" w:rsidRDefault="00A519D5"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Наконец ему стало душно и тесно в этой жёлтой каморке, похожей на шкаф или на сундук.</w:t>
            </w:r>
          </w:p>
          <w:p w:rsidR="00A519D5" w:rsidRPr="00A519D5" w:rsidRDefault="00A519D5" w:rsidP="00C363BF">
            <w:pPr>
              <w:pStyle w:val="a3"/>
              <w:ind w:left="0" w:firstLine="720"/>
              <w:rPr>
                <w:rFonts w:ascii="Times New Roman" w:hAnsi="Times New Roman" w:cs="Times New Roman"/>
                <w:sz w:val="24"/>
                <w:szCs w:val="24"/>
                <w:lang w:val="ru-RU"/>
              </w:rPr>
            </w:pPr>
          </w:p>
          <w:p w:rsidR="00A519D5" w:rsidRDefault="00A519D5"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Думал было тебя развлечь и болтовнёй потешить, а, кажется, только желчь нагнал.</w:t>
            </w:r>
          </w:p>
          <w:p w:rsidR="00A519D5" w:rsidRPr="00A519D5" w:rsidRDefault="00A519D5" w:rsidP="00C363BF">
            <w:pPr>
              <w:pStyle w:val="a3"/>
              <w:ind w:left="0" w:firstLine="720"/>
              <w:rPr>
                <w:rFonts w:ascii="Times New Roman" w:hAnsi="Times New Roman" w:cs="Times New Roman"/>
                <w:sz w:val="24"/>
                <w:szCs w:val="24"/>
                <w:lang w:val="ru-RU"/>
              </w:rPr>
            </w:pPr>
          </w:p>
          <w:p w:rsidR="00A519D5" w:rsidRDefault="00A519D5"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Раскольников оборотился к стене, где на грязных жёлтых обоях с белыми цветочками выбрал один неуклюжий цветок.</w:t>
            </w:r>
          </w:p>
          <w:p w:rsidR="00A519D5" w:rsidRPr="00A519D5" w:rsidRDefault="00A519D5" w:rsidP="00C363BF">
            <w:pPr>
              <w:pStyle w:val="a3"/>
              <w:ind w:left="0" w:firstLine="720"/>
              <w:rPr>
                <w:rFonts w:ascii="Times New Roman" w:hAnsi="Times New Roman" w:cs="Times New Roman"/>
                <w:sz w:val="24"/>
                <w:szCs w:val="24"/>
                <w:lang w:val="ru-RU"/>
              </w:rPr>
            </w:pPr>
          </w:p>
          <w:p w:rsidR="00CE4BD3" w:rsidRDefault="00CE4BD3"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Какая-то дикая энергия заблистала вдруг в его воспаленных глазах и в его</w:t>
            </w:r>
            <w:r w:rsidR="00A519D5">
              <w:rPr>
                <w:rFonts w:ascii="Times New Roman" w:hAnsi="Times New Roman" w:cs="Times New Roman"/>
                <w:sz w:val="24"/>
                <w:szCs w:val="24"/>
                <w:lang w:val="ru-RU"/>
              </w:rPr>
              <w:t xml:space="preserve"> </w:t>
            </w:r>
            <w:r>
              <w:rPr>
                <w:rFonts w:ascii="Times New Roman" w:hAnsi="Times New Roman" w:cs="Times New Roman"/>
                <w:sz w:val="24"/>
                <w:szCs w:val="24"/>
                <w:lang w:val="ru-RU"/>
              </w:rPr>
              <w:t>исхудалом бледно-жёлтом лице.</w:t>
            </w:r>
          </w:p>
          <w:p w:rsidR="00CE4BD3" w:rsidRPr="00CE4BD3" w:rsidRDefault="00CE4BD3" w:rsidP="00C363BF">
            <w:pPr>
              <w:pStyle w:val="a3"/>
              <w:ind w:left="0" w:firstLine="720"/>
              <w:rPr>
                <w:rFonts w:ascii="Times New Roman" w:hAnsi="Times New Roman" w:cs="Times New Roman"/>
                <w:sz w:val="24"/>
                <w:szCs w:val="24"/>
                <w:lang w:val="ru-RU"/>
              </w:rPr>
            </w:pPr>
          </w:p>
          <w:p w:rsidR="00CE4BD3" w:rsidRDefault="00CE4BD3"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Стоявшие впереди его на тротуаре девушки, лет 15, одетые как барышни, в кринолине, в мантильке, в перчатках и в соломенной шляпке с огненного цвета пером.</w:t>
            </w:r>
          </w:p>
          <w:p w:rsidR="00CE4BD3" w:rsidRPr="00CE4BD3" w:rsidRDefault="00CE4BD3" w:rsidP="00C363BF">
            <w:pPr>
              <w:pStyle w:val="a3"/>
              <w:ind w:left="0" w:firstLine="720"/>
              <w:rPr>
                <w:rFonts w:ascii="Times New Roman" w:hAnsi="Times New Roman" w:cs="Times New Roman"/>
                <w:sz w:val="24"/>
                <w:szCs w:val="24"/>
                <w:lang w:val="ru-RU"/>
              </w:rPr>
            </w:pPr>
          </w:p>
          <w:p w:rsidR="00CE4BD3" w:rsidRDefault="00CE4BD3" w:rsidP="00C363BF">
            <w:pPr>
              <w:pStyle w:val="a3"/>
              <w:numPr>
                <w:ilvl w:val="0"/>
                <w:numId w:val="16"/>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Эти дети, бланбеки, а не мошенники!</w:t>
            </w:r>
          </w:p>
          <w:p w:rsidR="00CE4BD3" w:rsidRPr="00CE4BD3" w:rsidRDefault="00CE4BD3" w:rsidP="00C363BF">
            <w:pPr>
              <w:pStyle w:val="a3"/>
              <w:ind w:left="0" w:firstLine="720"/>
              <w:rPr>
                <w:rFonts w:ascii="Times New Roman" w:hAnsi="Times New Roman" w:cs="Times New Roman"/>
                <w:sz w:val="24"/>
                <w:szCs w:val="24"/>
                <w:lang w:val="ru-RU"/>
              </w:rPr>
            </w:pPr>
          </w:p>
          <w:p w:rsidR="00A519D5" w:rsidRDefault="00D10B75"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С жёлтым, продолговатым, испитым лицом и с красноватыми, впавшими глазами.</w:t>
            </w:r>
          </w:p>
          <w:p w:rsidR="00D10B75" w:rsidRPr="00D10B75" w:rsidRDefault="00D10B75" w:rsidP="00C363BF">
            <w:pPr>
              <w:pStyle w:val="a3"/>
              <w:ind w:left="0" w:firstLine="720"/>
              <w:rPr>
                <w:rFonts w:ascii="Times New Roman" w:hAnsi="Times New Roman" w:cs="Times New Roman"/>
                <w:sz w:val="24"/>
                <w:szCs w:val="24"/>
                <w:lang w:val="ru-RU"/>
              </w:rPr>
            </w:pPr>
          </w:p>
          <w:p w:rsidR="00D10B75" w:rsidRDefault="00D10B75"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Белыми с лиловыми цветочками, вместо прежних жёлтых.</w:t>
            </w:r>
          </w:p>
          <w:p w:rsidR="00D10B75" w:rsidRPr="00D10B75" w:rsidRDefault="00D10B75" w:rsidP="00C363BF">
            <w:pPr>
              <w:pStyle w:val="a3"/>
              <w:ind w:left="0" w:firstLine="720"/>
              <w:rPr>
                <w:rFonts w:ascii="Times New Roman" w:hAnsi="Times New Roman" w:cs="Times New Roman"/>
                <w:sz w:val="24"/>
                <w:szCs w:val="24"/>
                <w:lang w:val="ru-RU"/>
              </w:rPr>
            </w:pPr>
          </w:p>
          <w:p w:rsidR="00D10B75" w:rsidRDefault="00D10B75"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 левой стороны, на самом сердце, было зловещее, большое, желтовато-чёрное пятно.</w:t>
            </w:r>
          </w:p>
          <w:p w:rsidR="00D10B75" w:rsidRPr="00D10B75" w:rsidRDefault="00D10B75" w:rsidP="00C363BF">
            <w:pPr>
              <w:pStyle w:val="a3"/>
              <w:ind w:left="0" w:firstLine="720"/>
              <w:rPr>
                <w:rFonts w:ascii="Times New Roman" w:hAnsi="Times New Roman" w:cs="Times New Roman"/>
                <w:sz w:val="24"/>
                <w:szCs w:val="24"/>
                <w:lang w:val="ru-RU"/>
              </w:rPr>
            </w:pPr>
          </w:p>
          <w:p w:rsidR="00D10B75" w:rsidRDefault="00D10B75"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Пухлое, круглое и немного курносое лицо его было цвета больного, тёмно-жёлтого, но довольно бодрое и даже насмешливое.</w:t>
            </w:r>
          </w:p>
          <w:p w:rsidR="00D10B75" w:rsidRPr="00D10B75" w:rsidRDefault="00D10B75" w:rsidP="00C363BF">
            <w:pPr>
              <w:pStyle w:val="a3"/>
              <w:ind w:left="0" w:firstLine="720"/>
              <w:rPr>
                <w:rFonts w:ascii="Times New Roman" w:hAnsi="Times New Roman" w:cs="Times New Roman"/>
                <w:sz w:val="24"/>
                <w:szCs w:val="24"/>
                <w:lang w:val="ru-RU"/>
              </w:rPr>
            </w:pPr>
          </w:p>
          <w:p w:rsidR="00600F5C" w:rsidRDefault="00D10B75"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Всё тут по прежнему: стулья, зеркало, жёлтый диван и картинки в рамках</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Мебель из жёлтого отполированного дерева.</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А желчи-то, желчи в них во всех сколько!</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Он опасался, не разлилась ли в нём за ночь желчь?</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Андрей Семёнович был худосочный и золотушный человек.</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Чрезвычайно красивый перстень с жёлтым камнем.</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Амалия Ивановна закричала что-то про жёлтый билет.</w:t>
            </w:r>
          </w:p>
          <w:p w:rsidR="00F958A3" w:rsidRPr="00F958A3" w:rsidRDefault="00F958A3" w:rsidP="00C363BF">
            <w:pPr>
              <w:pStyle w:val="a3"/>
              <w:ind w:left="0" w:firstLine="720"/>
              <w:rPr>
                <w:rFonts w:ascii="Times New Roman" w:hAnsi="Times New Roman" w:cs="Times New Roman"/>
                <w:sz w:val="24"/>
                <w:szCs w:val="24"/>
                <w:lang w:val="ru-RU"/>
              </w:rPr>
            </w:pPr>
          </w:p>
          <w:p w:rsidR="00F958A3" w:rsidRDefault="00F958A3"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Тот стоял у стены, сложив накрест руки, и огненным взглядом смотрел на неё.</w:t>
            </w:r>
          </w:p>
          <w:p w:rsidR="00F958A3" w:rsidRPr="00F958A3" w:rsidRDefault="00F958A3" w:rsidP="00C363BF">
            <w:pPr>
              <w:pStyle w:val="a3"/>
              <w:ind w:left="0" w:firstLine="720"/>
              <w:rPr>
                <w:rFonts w:ascii="Times New Roman" w:hAnsi="Times New Roman" w:cs="Times New Roman"/>
                <w:sz w:val="24"/>
                <w:szCs w:val="24"/>
                <w:lang w:val="ru-RU"/>
              </w:rPr>
            </w:pPr>
          </w:p>
          <w:p w:rsidR="00402911" w:rsidRDefault="00402911"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Она жёлтый-то билет получила, потому что мои же дети с голоду пропадают.</w:t>
            </w:r>
          </w:p>
          <w:p w:rsidR="00402911" w:rsidRPr="00402911" w:rsidRDefault="00402911" w:rsidP="00C363BF">
            <w:pPr>
              <w:pStyle w:val="a3"/>
              <w:ind w:left="0" w:firstLine="720"/>
              <w:rPr>
                <w:rFonts w:ascii="Times New Roman" w:hAnsi="Times New Roman" w:cs="Times New Roman"/>
                <w:sz w:val="24"/>
                <w:szCs w:val="24"/>
                <w:lang w:val="ru-RU"/>
              </w:rPr>
            </w:pPr>
          </w:p>
          <w:p w:rsidR="00F958A3" w:rsidRPr="00402911" w:rsidRDefault="00402911" w:rsidP="00C363BF">
            <w:pPr>
              <w:pStyle w:val="a3"/>
              <w:numPr>
                <w:ilvl w:val="0"/>
                <w:numId w:val="16"/>
              </w:numPr>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Он оглядел эти желтоватые обшарпанные обои.</w:t>
            </w:r>
            <w:r w:rsidR="00F958A3" w:rsidRPr="00402911">
              <w:rPr>
                <w:rFonts w:ascii="Times New Roman" w:hAnsi="Times New Roman" w:cs="Times New Roman"/>
                <w:sz w:val="24"/>
                <w:szCs w:val="24"/>
                <w:lang w:val="ru-RU"/>
              </w:rPr>
              <w:t xml:space="preserve"> </w:t>
            </w:r>
          </w:p>
        </w:tc>
      </w:tr>
      <w:tr w:rsidR="00857402" w:rsidRPr="00D91747" w:rsidTr="00857402">
        <w:tc>
          <w:tcPr>
            <w:tcW w:w="1818" w:type="dxa"/>
          </w:tcPr>
          <w:p w:rsidR="00857402" w:rsidRDefault="00D10B75" w:rsidP="00A67DA3">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Красный</w:t>
            </w:r>
          </w:p>
          <w:p w:rsidR="00A67DA3" w:rsidRDefault="00A67DA3" w:rsidP="00A67DA3">
            <w:pPr>
              <w:rPr>
                <w:rFonts w:ascii="Times New Roman" w:hAnsi="Times New Roman" w:cs="Times New Roman"/>
                <w:sz w:val="24"/>
                <w:szCs w:val="24"/>
                <w:lang w:val="ru-RU"/>
              </w:rPr>
            </w:pPr>
            <w:r>
              <w:rPr>
                <w:rFonts w:ascii="Times New Roman" w:hAnsi="Times New Roman" w:cs="Times New Roman"/>
                <w:sz w:val="24"/>
                <w:szCs w:val="24"/>
                <w:lang w:val="ru-RU"/>
              </w:rPr>
              <w:t>Багровый</w:t>
            </w:r>
          </w:p>
          <w:p w:rsidR="00A67DA3" w:rsidRDefault="00A67DA3" w:rsidP="00A67DA3">
            <w:pPr>
              <w:rPr>
                <w:rFonts w:ascii="Times New Roman" w:hAnsi="Times New Roman" w:cs="Times New Roman"/>
                <w:sz w:val="24"/>
                <w:szCs w:val="24"/>
                <w:lang w:val="ru-RU"/>
              </w:rPr>
            </w:pPr>
            <w:r>
              <w:rPr>
                <w:rFonts w:ascii="Times New Roman" w:hAnsi="Times New Roman" w:cs="Times New Roman"/>
                <w:sz w:val="24"/>
                <w:szCs w:val="24"/>
                <w:lang w:val="ru-RU"/>
              </w:rPr>
              <w:t>Алы</w:t>
            </w:r>
            <w:r w:rsidR="00403F7A">
              <w:rPr>
                <w:rFonts w:ascii="Times New Roman" w:hAnsi="Times New Roman" w:cs="Times New Roman"/>
                <w:sz w:val="24"/>
                <w:szCs w:val="24"/>
                <w:lang w:val="ru-RU"/>
              </w:rPr>
              <w:t>й</w:t>
            </w:r>
          </w:p>
          <w:p w:rsidR="00403F7A" w:rsidRDefault="00403F7A" w:rsidP="00A67DA3">
            <w:pPr>
              <w:rPr>
                <w:rFonts w:ascii="Times New Roman" w:hAnsi="Times New Roman" w:cs="Times New Roman"/>
                <w:sz w:val="24"/>
                <w:szCs w:val="24"/>
                <w:lang w:val="ru-RU"/>
              </w:rPr>
            </w:pPr>
          </w:p>
        </w:tc>
        <w:tc>
          <w:tcPr>
            <w:tcW w:w="1440" w:type="dxa"/>
          </w:tcPr>
          <w:p w:rsidR="00857402" w:rsidRDefault="00A67DA3"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331</w:t>
            </w:r>
          </w:p>
        </w:tc>
        <w:tc>
          <w:tcPr>
            <w:tcW w:w="6318" w:type="dxa"/>
          </w:tcPr>
          <w:p w:rsidR="00D04590" w:rsidRDefault="00D10B75"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Прежде всего высказывались его щегольские смазные сапоги с большими красными отворотами.</w:t>
            </w:r>
          </w:p>
          <w:p w:rsidR="00D04590" w:rsidRDefault="00D04590"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Это был человек лет уже за 50, с припухшими веками, из-за которых сияли крошечные, как щёлочки, но одушевлённые красноватые глазки.</w:t>
            </w:r>
          </w:p>
          <w:p w:rsidR="00D04590" w:rsidRDefault="00D04590"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lastRenderedPageBreak/>
              <w:t>Особенно руки были грязны, жирные, красные.</w:t>
            </w:r>
          </w:p>
          <w:p w:rsidR="00D04590" w:rsidRDefault="00D04590"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Красных пятен на щеках тоже боюсь.</w:t>
            </w:r>
          </w:p>
          <w:p w:rsidR="00356649"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А тут Катерина Ивановна, руки ломая, по комнате ходит, да красные пятна у ней на щеках выступают.</w:t>
            </w:r>
          </w:p>
          <w:p w:rsidR="00356649"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Ещё с прекрасными тёмно-русыми волосами и действительно с раскрасневшимися до пятен щеками.</w:t>
            </w:r>
          </w:p>
          <w:p w:rsidR="00356649"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 толстою такою шеей и с мясистым, красным, как морковь, лицом.</w:t>
            </w:r>
          </w:p>
          <w:p w:rsidR="00356649"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Проходя через мост, он тихо и спокойно смотрел на Неву, на яркий закат яркого, красного солнца.</w:t>
            </w:r>
          </w:p>
          <w:p w:rsidR="00356649"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Маленькое золотое колечко с тремя какими-то красными камешками.</w:t>
            </w:r>
          </w:p>
          <w:p w:rsidR="00773DB2" w:rsidRDefault="0035664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Стояла значительная укладка с выпуклою крышей, обитая красным сафьяном.</w:t>
            </w:r>
          </w:p>
          <w:p w:rsidR="00773DB2" w:rsidRDefault="00773DB2"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 принялся было вытирать об красный гарнитур свои запачканные в крови руки.</w:t>
            </w:r>
          </w:p>
          <w:p w:rsidR="001E2EEF" w:rsidRDefault="00773DB2"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Красное, ну а на красном кровь неприметнее.</w:t>
            </w:r>
          </w:p>
          <w:p w:rsidR="001E2EEF" w:rsidRDefault="001E2EEF"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Другая же дама, очень полная и багрово-красная, с пятнами, видная женщина.</w:t>
            </w:r>
          </w:p>
          <w:p w:rsidR="001E2EEF" w:rsidRDefault="001E2EEF"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Сказал он мельком разодетой багрово-красной даме.</w:t>
            </w:r>
          </w:p>
          <w:p w:rsidR="001E2EEF" w:rsidRDefault="001E2EEF"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Узнав место, он остановился, огляделся и обратился к молодому парню в красной рубахе.</w:t>
            </w:r>
          </w:p>
          <w:p w:rsidR="008F68D1" w:rsidRDefault="001E2EEF"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Протянул он Заметову свою дрожащую руку с кредитками</w:t>
            </w:r>
            <w:r w:rsidR="008F68D1">
              <w:rPr>
                <w:rFonts w:ascii="Times New Roman" w:hAnsi="Times New Roman" w:cs="Times New Roman"/>
                <w:sz w:val="24"/>
                <w:szCs w:val="24"/>
                <w:lang w:val="ru-RU"/>
              </w:rPr>
              <w:t>, - красненькие, синенькие, 25 рублей.</w:t>
            </w:r>
          </w:p>
          <w:p w:rsidR="008F68D1" w:rsidRDefault="008F68D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 платком на голове, с жёлтым, продолговатым, испитым лицом, и с красноватыми, впавшими глазами.</w:t>
            </w:r>
          </w:p>
          <w:p w:rsidR="008F68D1" w:rsidRDefault="008F68D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Катерина Ивановна как будто ещё больше похудела в эту неделю, и красные пятна на щеках её горели ещё ярче, чем прежде.</w:t>
            </w:r>
          </w:p>
          <w:p w:rsidR="008F68D1" w:rsidRDefault="008F68D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Разумихин отчаянно покраснел, при этом мысли.</w:t>
            </w:r>
          </w:p>
          <w:p w:rsidR="008F68D1" w:rsidRDefault="008F68D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Но тотчас же, вспомнив о том, что сейчас говорил ей же про брата, покраснел как рак.</w:t>
            </w:r>
          </w:p>
          <w:p w:rsidR="00DC4559" w:rsidRDefault="00DC4559"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А чего ты опять краснеешь?</w:t>
            </w:r>
          </w:p>
          <w:p w:rsidR="00191ABA" w:rsidRDefault="00191ABA"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Дунечка улыбнулась ему, закраснелась.</w:t>
            </w:r>
          </w:p>
          <w:p w:rsidR="004B727D" w:rsidRDefault="00191ABA"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За ним, совершенно опрокинуто</w:t>
            </w:r>
            <w:r w:rsidR="004B727D">
              <w:rPr>
                <w:rFonts w:ascii="Times New Roman" w:hAnsi="Times New Roman" w:cs="Times New Roman"/>
                <w:sz w:val="24"/>
                <w:szCs w:val="24"/>
                <w:lang w:val="ru-RU"/>
              </w:rPr>
              <w:t>ю и свирепою физиономию, красный, как пион.</w:t>
            </w:r>
          </w:p>
          <w:p w:rsidR="004B727D" w:rsidRDefault="004B727D"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lastRenderedPageBreak/>
              <w:t>Тощая гладенькая регистраторша, старушонка, процентщица, с красною укладкою под кроватью.</w:t>
            </w:r>
          </w:p>
          <w:p w:rsidR="004B727D" w:rsidRDefault="004B727D"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Огромный, круглый, медно-красный месяц глядел прям в окно.</w:t>
            </w:r>
          </w:p>
          <w:p w:rsidR="004B727D" w:rsidRDefault="004B727D"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Шляпа эта была высокая, круглая циммермановская, но вся уже изношенная, совсем рыжая.</w:t>
            </w:r>
          </w:p>
          <w:p w:rsidR="00402911" w:rsidRDefault="004B727D"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Рот у ней был немного мал, нижняя же губка, свежая и алая, чуть-чуть выдавалась вперёд.</w:t>
            </w:r>
          </w:p>
          <w:p w:rsidR="00402911" w:rsidRDefault="0040291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Соня больше прежнего смутилась, и краска ударила ей опять в лицо.</w:t>
            </w:r>
          </w:p>
          <w:p w:rsidR="00402911" w:rsidRDefault="0040291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Кто отколотил? Кого? – вдруг всполошился и даже покраснел Лебезятников.</w:t>
            </w:r>
          </w:p>
          <w:p w:rsidR="00402911" w:rsidRDefault="00402911"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Зашептала ему опять с чрезвычайным одушевлением и с красными пятнами на щеках.</w:t>
            </w:r>
          </w:p>
          <w:p w:rsidR="009F1A73" w:rsidRDefault="009F1A73"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Красные пятна на щеках её рдели всё сильнее и сильнее.</w:t>
            </w:r>
          </w:p>
          <w:p w:rsidR="009F1A73" w:rsidRDefault="009F1A73"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 мальчике была надета из чего то красного с белым чалма.</w:t>
            </w:r>
          </w:p>
          <w:p w:rsidR="00857402" w:rsidRPr="004B727D" w:rsidRDefault="009F1A73" w:rsidP="00C363BF">
            <w:pPr>
              <w:pStyle w:val="a3"/>
              <w:numPr>
                <w:ilvl w:val="0"/>
                <w:numId w:val="17"/>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 Лёню костюмов не достал; была только надета на голову красная вязаная шапочка.</w:t>
            </w:r>
            <w:r w:rsidR="004B727D" w:rsidRPr="004B727D">
              <w:rPr>
                <w:rFonts w:ascii="Times New Roman" w:hAnsi="Times New Roman" w:cs="Times New Roman"/>
                <w:sz w:val="24"/>
                <w:szCs w:val="24"/>
                <w:lang w:val="ru-RU"/>
              </w:rPr>
              <w:t xml:space="preserve"> </w:t>
            </w:r>
            <w:r w:rsidR="008F68D1" w:rsidRPr="004B727D">
              <w:rPr>
                <w:rFonts w:ascii="Times New Roman" w:hAnsi="Times New Roman" w:cs="Times New Roman"/>
                <w:sz w:val="24"/>
                <w:szCs w:val="24"/>
                <w:lang w:val="ru-RU"/>
              </w:rPr>
              <w:t xml:space="preserve">  </w:t>
            </w:r>
            <w:r w:rsidR="00356649" w:rsidRPr="004B727D">
              <w:rPr>
                <w:rFonts w:ascii="Times New Roman" w:hAnsi="Times New Roman" w:cs="Times New Roman"/>
                <w:sz w:val="24"/>
                <w:szCs w:val="24"/>
                <w:lang w:val="ru-RU"/>
              </w:rPr>
              <w:t xml:space="preserve">  </w:t>
            </w:r>
            <w:r w:rsidR="00D10B75" w:rsidRPr="004B727D">
              <w:rPr>
                <w:rFonts w:ascii="Times New Roman" w:hAnsi="Times New Roman" w:cs="Times New Roman"/>
                <w:sz w:val="24"/>
                <w:szCs w:val="24"/>
                <w:lang w:val="ru-RU"/>
              </w:rPr>
              <w:t xml:space="preserve"> </w:t>
            </w:r>
          </w:p>
        </w:tc>
      </w:tr>
      <w:tr w:rsidR="00857402" w:rsidRPr="00D91747" w:rsidTr="00857402">
        <w:tc>
          <w:tcPr>
            <w:tcW w:w="1818" w:type="dxa"/>
          </w:tcPr>
          <w:p w:rsidR="00857402" w:rsidRDefault="004B727D" w:rsidP="00403F7A">
            <w:pPr>
              <w:rPr>
                <w:rFonts w:ascii="Times New Roman" w:hAnsi="Times New Roman" w:cs="Times New Roman"/>
                <w:sz w:val="24"/>
                <w:szCs w:val="24"/>
                <w:lang w:val="ru-RU"/>
              </w:rPr>
            </w:pPr>
            <w:r>
              <w:rPr>
                <w:rFonts w:ascii="Times New Roman" w:hAnsi="Times New Roman" w:cs="Times New Roman"/>
                <w:sz w:val="24"/>
                <w:szCs w:val="24"/>
                <w:lang w:val="ru-RU"/>
              </w:rPr>
              <w:lastRenderedPageBreak/>
              <w:t>Чёрный</w:t>
            </w:r>
          </w:p>
          <w:p w:rsidR="00403F7A" w:rsidRDefault="00403F7A" w:rsidP="00403F7A">
            <w:pPr>
              <w:rPr>
                <w:rFonts w:ascii="Times New Roman" w:hAnsi="Times New Roman" w:cs="Times New Roman"/>
                <w:sz w:val="24"/>
                <w:szCs w:val="24"/>
                <w:lang w:val="ru-RU"/>
              </w:rPr>
            </w:pPr>
            <w:r>
              <w:rPr>
                <w:rFonts w:ascii="Times New Roman" w:hAnsi="Times New Roman" w:cs="Times New Roman"/>
                <w:sz w:val="24"/>
                <w:szCs w:val="24"/>
                <w:lang w:val="ru-RU"/>
              </w:rPr>
              <w:t>Тёмный</w:t>
            </w:r>
          </w:p>
        </w:tc>
        <w:tc>
          <w:tcPr>
            <w:tcW w:w="1440" w:type="dxa"/>
          </w:tcPr>
          <w:p w:rsidR="00857402" w:rsidRDefault="00A67DA3"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210</w:t>
            </w:r>
          </w:p>
        </w:tc>
        <w:tc>
          <w:tcPr>
            <w:tcW w:w="6318" w:type="dxa"/>
          </w:tcPr>
          <w:p w:rsidR="00857402" w:rsidRDefault="004B727D"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Лестница была тёмная и узкая, «чёрная».</w:t>
            </w:r>
          </w:p>
          <w:p w:rsidR="004B727D"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Стояли крошечные огурцы, чёрные сухари и резанная кусочками рыба.</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Одет он в старый, совершенно оборванный чёрный фрак, с осыпавшимися пуговицами.</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Особенно руки были грязны, жирные, красные, с чёрными ногтями.</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Ведь она хлеб чёрный один будет есть, да водой запивать, а уж душу свою не продаст.</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Весь бледный как платок и не опуская чёрных воспалённых глаз.</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Почти от самых ворот, чернело много угольной пыли.</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Перед мелочною лавкой стоял молодой черноволосый шарманщик и вертел какой-то весьма чувствительный романс.</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Тот же самый Заметов и в том же виде, с перстнями, с цепочками, с пробором в чёрных вьющихся и напомаженных волосах.</w:t>
            </w:r>
          </w:p>
          <w:p w:rsidR="00E2609B" w:rsidRDefault="00E2609B"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Чёрные глаза её сверкнули.</w:t>
            </w:r>
          </w:p>
          <w:p w:rsidR="00E2609B" w:rsidRDefault="00940BDF"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Глаза почти чёрные, сверкающие, гордые и в то же время иногда, минутами, необыкновенно добрые.</w:t>
            </w:r>
          </w:p>
          <w:p w:rsidR="00940BDF" w:rsidRDefault="00940BDF"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lastRenderedPageBreak/>
              <w:t>Быстрые чёрные глаза рассматривают их обеих из темноты.</w:t>
            </w:r>
          </w:p>
          <w:p w:rsidR="00940BDF" w:rsidRDefault="00940BDF"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Раскольников не вытерпел и злобно сверкнул на него загоревшимся гневом чёрными своими глазами.</w:t>
            </w:r>
          </w:p>
          <w:p w:rsidR="00940BDF" w:rsidRDefault="00940BDF"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Чёрные-то глаза!</w:t>
            </w:r>
          </w:p>
          <w:p w:rsidR="00940BDF" w:rsidRDefault="00940BDF"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Пётр Петрович, говорил вполне искренно и даже чувствовал глубокое негодование против такой «чёрной неблагодарности».</w:t>
            </w:r>
          </w:p>
          <w:p w:rsidR="009F1A73" w:rsidRDefault="009F1A73"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А копить нельзя? На чёрный день откладывать?</w:t>
            </w:r>
          </w:p>
          <w:p w:rsidR="009F1A73" w:rsidRDefault="003079BD"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Я думал их в чёрном теле попридержать.</w:t>
            </w:r>
          </w:p>
          <w:p w:rsidR="005E608E" w:rsidRDefault="005E608E"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 вылепленными на неё, из чёрного хлеба, двумя сердцами.</w:t>
            </w:r>
          </w:p>
          <w:p w:rsidR="005E608E" w:rsidRDefault="005E608E"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Параша, черноокая параша.</w:t>
            </w:r>
          </w:p>
          <w:p w:rsidR="005E608E" w:rsidRDefault="005E608E"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Большими чёрными глазами.</w:t>
            </w:r>
          </w:p>
          <w:p w:rsidR="005E608E" w:rsidRPr="005E608E" w:rsidRDefault="005E608E" w:rsidP="00C363BF">
            <w:pPr>
              <w:pStyle w:val="a3"/>
              <w:numPr>
                <w:ilvl w:val="0"/>
                <w:numId w:val="18"/>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Она смотрела на него своими большими чёрными глазёнками.</w:t>
            </w:r>
          </w:p>
        </w:tc>
      </w:tr>
      <w:tr w:rsidR="00857402" w:rsidRPr="00D91747" w:rsidTr="00857402">
        <w:tc>
          <w:tcPr>
            <w:tcW w:w="1818" w:type="dxa"/>
          </w:tcPr>
          <w:p w:rsidR="00857402" w:rsidRDefault="00940BDF" w:rsidP="00403F7A">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Белый</w:t>
            </w:r>
          </w:p>
          <w:p w:rsidR="00403F7A" w:rsidRDefault="00403F7A" w:rsidP="00403F7A">
            <w:pPr>
              <w:rPr>
                <w:rFonts w:ascii="Times New Roman" w:hAnsi="Times New Roman" w:cs="Times New Roman"/>
                <w:sz w:val="24"/>
                <w:szCs w:val="24"/>
                <w:lang w:val="ru-RU"/>
              </w:rPr>
            </w:pPr>
            <w:r>
              <w:rPr>
                <w:rFonts w:ascii="Times New Roman" w:hAnsi="Times New Roman" w:cs="Times New Roman"/>
                <w:sz w:val="24"/>
                <w:szCs w:val="24"/>
                <w:lang w:val="ru-RU"/>
              </w:rPr>
              <w:t>Бледный</w:t>
            </w:r>
          </w:p>
        </w:tc>
        <w:tc>
          <w:tcPr>
            <w:tcW w:w="1440" w:type="dxa"/>
          </w:tcPr>
          <w:p w:rsidR="00857402"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193</w:t>
            </w:r>
          </w:p>
        </w:tc>
        <w:tc>
          <w:tcPr>
            <w:tcW w:w="6318" w:type="dxa"/>
          </w:tcPr>
          <w:p w:rsidR="00857402" w:rsidRDefault="00940BD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Белокуренькая, личико всегда бледненькое, худенькое.</w:t>
            </w:r>
          </w:p>
          <w:p w:rsidR="00940BDF" w:rsidRDefault="00940BD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Маленькое, белокуренькое, хорошенькое, но всё разгоревшееся и как будто припухшее</w:t>
            </w:r>
            <w:r w:rsidR="00D722F6">
              <w:rPr>
                <w:rFonts w:ascii="Times New Roman" w:hAnsi="Times New Roman" w:cs="Times New Roman"/>
                <w:sz w:val="24"/>
                <w:szCs w:val="24"/>
                <w:lang w:val="ru-RU"/>
              </w:rPr>
              <w:t xml:space="preserve"> личико</w:t>
            </w:r>
            <w:r>
              <w:rPr>
                <w:rFonts w:ascii="Times New Roman" w:hAnsi="Times New Roman" w:cs="Times New Roman"/>
                <w:sz w:val="24"/>
                <w:szCs w:val="24"/>
                <w:lang w:val="ru-RU"/>
              </w:rPr>
              <w:t>.</w:t>
            </w:r>
          </w:p>
          <w:p w:rsidR="00D722F6" w:rsidRDefault="00D722F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Среди комнаты стояла Лизавета, с большим узлом в руках, и смотрела в оцепенении на убитую сестру, вся белая как полотно и как бы не в силах крикнуть.</w:t>
            </w:r>
          </w:p>
          <w:p w:rsidR="00D722F6" w:rsidRDefault="00D722F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 дверях наскочила задом на одного видного офицера с открытым свежим лицом и с превосходными густейшими белокурыми бакенами.</w:t>
            </w:r>
          </w:p>
          <w:p w:rsidR="00D722F6" w:rsidRDefault="00D722F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 грязных жёлтых обоях с белыми цветочками выбрал один неуклюжий белый цветок.</w:t>
            </w:r>
          </w:p>
          <w:p w:rsidR="00D722F6" w:rsidRDefault="00D722F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Они оклеивали стены новыми обоями, белыми с лиловыми цветочками.</w:t>
            </w:r>
          </w:p>
          <w:p w:rsidR="00D722F6" w:rsidRDefault="00D722F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 шее был повязан белый прозрачный шарфик.</w:t>
            </w:r>
          </w:p>
          <w:p w:rsidR="00231E9B" w:rsidRDefault="00231E9B"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Мне вдруг приснилась покойница Марфа Петровна… вся в белом…</w:t>
            </w:r>
          </w:p>
          <w:p w:rsidR="00231E9B" w:rsidRDefault="00231E9B"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Здравствуй, Настасья!... Говорит она нам вдруг, что ты лежишь в белой горячке и только что убежал тихонько от доктора.</w:t>
            </w:r>
          </w:p>
          <w:p w:rsidR="006C29E6" w:rsidRDefault="006C29E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Родя, - тоже в белой горячке, и таким же образом выбежал и на дворе в колодезь упал.</w:t>
            </w:r>
          </w:p>
          <w:p w:rsidR="006C29E6" w:rsidRDefault="006C29E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Сказав это, он вдруг смутился и побелел.</w:t>
            </w:r>
          </w:p>
          <w:p w:rsidR="007A66A8" w:rsidRDefault="006C29E6"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Волосы его, очень ещё густые, были совсем белокуры</w:t>
            </w:r>
            <w:r w:rsidR="007A66A8">
              <w:rPr>
                <w:rFonts w:ascii="Times New Roman" w:hAnsi="Times New Roman" w:cs="Times New Roman"/>
                <w:sz w:val="24"/>
                <w:szCs w:val="24"/>
                <w:lang w:val="ru-RU"/>
              </w:rPr>
              <w:t>е и чуть-чуть разве с проседью.</w:t>
            </w:r>
          </w:p>
          <w:p w:rsidR="007A66A8" w:rsidRDefault="007A66A8"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lastRenderedPageBreak/>
              <w:t>«Этому тоже надо Лазаря петь, - думал он, бледнея и с постукивающим сердцем.</w:t>
            </w:r>
          </w:p>
          <w:p w:rsidR="00D03FEA" w:rsidRDefault="00D03FE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 каким-то жидким водянистым блеском, прикрытых почти белыми, моргающими, точно подмигивая кому, ресницами.</w:t>
            </w:r>
          </w:p>
          <w:p w:rsidR="00D03FEA" w:rsidRDefault="00D03FE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Вы и теперь как будто бледны? Совсем не бледен…</w:t>
            </w:r>
          </w:p>
          <w:p w:rsidR="00D03FEA" w:rsidRDefault="00D03FE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Раскольников молча поднял на него своё бледное и почти грустное лицо.</w:t>
            </w:r>
          </w:p>
          <w:p w:rsidR="004D7887" w:rsidRDefault="00D03FE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Серьёзный и бледный стоял перед ним в ожидании </w:t>
            </w:r>
            <w:r w:rsidR="004D7887">
              <w:rPr>
                <w:rFonts w:ascii="Times New Roman" w:hAnsi="Times New Roman" w:cs="Times New Roman"/>
                <w:sz w:val="24"/>
                <w:szCs w:val="24"/>
                <w:lang w:val="ru-RU"/>
              </w:rPr>
              <w:t>Раскольников.</w:t>
            </w:r>
          </w:p>
          <w:p w:rsidR="004D7887" w:rsidRDefault="004D7887"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Прямо глянул в бледное лицо Раскольникова.</w:t>
            </w:r>
          </w:p>
          <w:p w:rsidR="004D7887" w:rsidRDefault="004D7887"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Человек этот был уже немолодой, плотный и с густою, светлою почти белою бородой.</w:t>
            </w:r>
          </w:p>
          <w:p w:rsidR="004D7887" w:rsidRDefault="004D7887"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Раскольников, бледневший от гнева и от усилий сдержать его. </w:t>
            </w:r>
          </w:p>
          <w:p w:rsidR="00940BDF" w:rsidRDefault="004D7887"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Иногда только Дунечка бледнела и сдвигала брови, припоминала случившееся.</w:t>
            </w:r>
          </w:p>
          <w:p w:rsidR="005E608E" w:rsidRDefault="005E608E"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На в бледном лице его была какая-то резкая решимость</w:t>
            </w:r>
            <w:r w:rsidR="00CF72CA">
              <w:rPr>
                <w:rFonts w:ascii="Times New Roman" w:hAnsi="Times New Roman" w:cs="Times New Roman"/>
                <w:sz w:val="24"/>
                <w:szCs w:val="24"/>
                <w:lang w:val="ru-RU"/>
              </w:rPr>
              <w:t>.</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Вдруг краска бросилась в её бледное лицо.</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Бледные щёки её опять вспыхнули.</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Всматривался он в это бледное, худое и неправильное угловатое личико.</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 с его бледным лицом, с горящими глазами…</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 сидел бледный и неподвижный.</w:t>
            </w:r>
          </w:p>
          <w:p w:rsidR="00CF72CA" w:rsidRDefault="00CF72CA"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Другой раз побледнеет как бы нарочно</w:t>
            </w:r>
            <w:r w:rsidR="00E8706F">
              <w:rPr>
                <w:rFonts w:ascii="Times New Roman" w:hAnsi="Times New Roman" w:cs="Times New Roman"/>
                <w:sz w:val="24"/>
                <w:szCs w:val="24"/>
                <w:lang w:val="ru-RU"/>
              </w:rPr>
              <w:t>, как бы в игре.</w:t>
            </w:r>
          </w:p>
          <w:p w:rsidR="00E8706F" w:rsidRDefault="00E8706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Да что это вы так побледнели.</w:t>
            </w:r>
          </w:p>
          <w:p w:rsidR="00E8706F" w:rsidRDefault="00E8706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Очень бледный человек шагнул прямо в кабинет  Порфирия Петровича.</w:t>
            </w:r>
          </w:p>
          <w:p w:rsidR="00E8706F" w:rsidRDefault="00E8706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 глазах его сверкала решимость, но в то же время смертная бледность покрывала лицо его, точно его привели на казнь.</w:t>
            </w:r>
          </w:p>
          <w:p w:rsidR="00E8706F" w:rsidRDefault="00E8706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Совсем побелевшие губы его слегка вздрагивали.</w:t>
            </w:r>
          </w:p>
          <w:p w:rsidR="00E8706F" w:rsidRPr="00E8706F" w:rsidRDefault="00E8706F" w:rsidP="00C363BF">
            <w:pPr>
              <w:pStyle w:val="a3"/>
              <w:numPr>
                <w:ilvl w:val="0"/>
                <w:numId w:val="19"/>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Белобрысые, мало поседевшие волосы её были жирно смазаны маслом.</w:t>
            </w:r>
          </w:p>
        </w:tc>
      </w:tr>
      <w:tr w:rsidR="00857402" w:rsidRPr="00D91747" w:rsidTr="00857402">
        <w:tc>
          <w:tcPr>
            <w:tcW w:w="1818" w:type="dxa"/>
          </w:tcPr>
          <w:p w:rsidR="00857402" w:rsidRDefault="00FA4FCB" w:rsidP="00403F7A">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Зелёный</w:t>
            </w:r>
          </w:p>
        </w:tc>
        <w:tc>
          <w:tcPr>
            <w:tcW w:w="1440" w:type="dxa"/>
          </w:tcPr>
          <w:p w:rsidR="00857402"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6318" w:type="dxa"/>
          </w:tcPr>
          <w:p w:rsidR="00FA4FCB"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 отёкшим, от постоянного пьянства жёлтым, даже зеленоватым лицом и припухшими веками.</w:t>
            </w:r>
          </w:p>
          <w:p w:rsidR="00FA4FCB"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Взяла только наш большой драдедамовый зелёный платок.</w:t>
            </w:r>
          </w:p>
          <w:p w:rsidR="00FA4FCB"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lastRenderedPageBreak/>
              <w:t>Иногда он останавливался перед какой-нибудь изукрашенною в зелени дачей.</w:t>
            </w:r>
          </w:p>
          <w:p w:rsidR="00FA4FCB"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Девушка, в шляпке и с зелёным зонтиком.</w:t>
            </w:r>
          </w:p>
          <w:p w:rsidR="00FA4FCB"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Когда у всех прохожих бледно-зелёные и больные лица.</w:t>
            </w:r>
          </w:p>
          <w:p w:rsidR="00F622E2"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Марфа Петровна, входит вся разодетая, в новом шёлковом</w:t>
            </w:r>
            <w:r w:rsidR="00F622E2">
              <w:rPr>
                <w:rFonts w:ascii="Times New Roman" w:hAnsi="Times New Roman" w:cs="Times New Roman"/>
                <w:sz w:val="24"/>
                <w:szCs w:val="24"/>
                <w:lang w:val="ru-RU"/>
              </w:rPr>
              <w:t xml:space="preserve"> зелёном платье.</w:t>
            </w:r>
          </w:p>
          <w:p w:rsidR="00E8706F" w:rsidRDefault="00FA4FCB"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E8706F">
              <w:rPr>
                <w:rFonts w:ascii="Times New Roman" w:hAnsi="Times New Roman" w:cs="Times New Roman"/>
                <w:sz w:val="24"/>
                <w:szCs w:val="24"/>
                <w:lang w:val="ru-RU"/>
              </w:rPr>
              <w:t>Молча подал Катерине Ивановне трёхрублёвую зелёненькую кредитку.</w:t>
            </w:r>
          </w:p>
          <w:p w:rsidR="00ED5F43" w:rsidRDefault="00E8706F"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Склоняющихся на </w:t>
            </w:r>
            <w:r w:rsidR="00ED5F43">
              <w:rPr>
                <w:rFonts w:ascii="Times New Roman" w:hAnsi="Times New Roman" w:cs="Times New Roman"/>
                <w:sz w:val="24"/>
                <w:szCs w:val="24"/>
                <w:lang w:val="ru-RU"/>
              </w:rPr>
              <w:t>своих ярко-зелёных, тучных и длинных стеблях.</w:t>
            </w:r>
          </w:p>
          <w:p w:rsidR="00ED5F43" w:rsidRDefault="00ED5F43"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Это был зелёный драдедамовый платок.</w:t>
            </w:r>
          </w:p>
          <w:p w:rsidR="00857402" w:rsidRPr="00ED5F43" w:rsidRDefault="00ED5F43" w:rsidP="00C363BF">
            <w:pPr>
              <w:pStyle w:val="a3"/>
              <w:numPr>
                <w:ilvl w:val="0"/>
                <w:numId w:val="20"/>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Она осталась среди комнаты, в своём зелёном платке.</w:t>
            </w:r>
            <w:r w:rsidR="00FA4FCB" w:rsidRPr="00ED5F43">
              <w:rPr>
                <w:rFonts w:ascii="Times New Roman" w:hAnsi="Times New Roman" w:cs="Times New Roman"/>
                <w:sz w:val="24"/>
                <w:szCs w:val="24"/>
                <w:lang w:val="ru-RU"/>
              </w:rPr>
              <w:t xml:space="preserve">  </w:t>
            </w:r>
          </w:p>
        </w:tc>
      </w:tr>
      <w:tr w:rsidR="00857402" w:rsidRPr="00EA79BA" w:rsidTr="00857402">
        <w:tc>
          <w:tcPr>
            <w:tcW w:w="1818" w:type="dxa"/>
          </w:tcPr>
          <w:p w:rsidR="00857402" w:rsidRDefault="00ED5F43" w:rsidP="00403F7A">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Коричневый</w:t>
            </w:r>
          </w:p>
        </w:tc>
        <w:tc>
          <w:tcPr>
            <w:tcW w:w="1440" w:type="dxa"/>
          </w:tcPr>
          <w:p w:rsidR="00857402"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6318" w:type="dxa"/>
          </w:tcPr>
          <w:p w:rsidR="00857402" w:rsidRDefault="00ED5F43" w:rsidP="00C363BF">
            <w:pPr>
              <w:pStyle w:val="a3"/>
              <w:numPr>
                <w:ilvl w:val="0"/>
                <w:numId w:val="21"/>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Белый цветок с какими-то коричневыми чёрточками</w:t>
            </w:r>
            <w:r w:rsidR="00EA79BA">
              <w:rPr>
                <w:rFonts w:ascii="Times New Roman" w:hAnsi="Times New Roman" w:cs="Times New Roman"/>
                <w:sz w:val="24"/>
                <w:szCs w:val="24"/>
                <w:lang w:val="ru-RU"/>
              </w:rPr>
              <w:t>.</w:t>
            </w:r>
          </w:p>
          <w:p w:rsidR="00EA79BA" w:rsidRPr="00EA79BA" w:rsidRDefault="00EA79BA" w:rsidP="00C363BF">
            <w:pPr>
              <w:pStyle w:val="a3"/>
              <w:numPr>
                <w:ilvl w:val="0"/>
                <w:numId w:val="21"/>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Пиджак светло-коричневого оттенка.</w:t>
            </w:r>
          </w:p>
        </w:tc>
      </w:tr>
      <w:tr w:rsidR="00EA79BA" w:rsidRPr="00D91747" w:rsidTr="00EA79BA">
        <w:tc>
          <w:tcPr>
            <w:tcW w:w="1818" w:type="dxa"/>
          </w:tcPr>
          <w:p w:rsidR="00EA79BA" w:rsidRDefault="00EA79BA" w:rsidP="00403F7A">
            <w:pPr>
              <w:rPr>
                <w:rFonts w:ascii="Times New Roman" w:hAnsi="Times New Roman" w:cs="Times New Roman"/>
                <w:sz w:val="24"/>
                <w:szCs w:val="24"/>
                <w:lang w:val="ru-RU"/>
              </w:rPr>
            </w:pPr>
            <w:r>
              <w:rPr>
                <w:rFonts w:ascii="Times New Roman" w:hAnsi="Times New Roman" w:cs="Times New Roman"/>
                <w:sz w:val="24"/>
                <w:szCs w:val="24"/>
                <w:lang w:val="ru-RU"/>
              </w:rPr>
              <w:t>Сиреневый</w:t>
            </w:r>
          </w:p>
        </w:tc>
        <w:tc>
          <w:tcPr>
            <w:tcW w:w="1440" w:type="dxa"/>
          </w:tcPr>
          <w:p w:rsidR="00EA79BA"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6318" w:type="dxa"/>
          </w:tcPr>
          <w:p w:rsidR="00EA79BA" w:rsidRPr="00DC0AF0" w:rsidRDefault="00EA79BA" w:rsidP="00C363BF">
            <w:pPr>
              <w:pStyle w:val="a3"/>
              <w:numPr>
                <w:ilvl w:val="0"/>
                <w:numId w:val="22"/>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Даже прелестная пара сиреневых, настоящих жувеневских, перчаток.</w:t>
            </w:r>
            <w:r w:rsidRPr="00DC0AF0">
              <w:rPr>
                <w:rFonts w:ascii="Times New Roman" w:hAnsi="Times New Roman" w:cs="Times New Roman"/>
                <w:sz w:val="24"/>
                <w:szCs w:val="24"/>
                <w:lang w:val="ru-RU"/>
              </w:rPr>
              <w:t xml:space="preserve"> </w:t>
            </w:r>
          </w:p>
        </w:tc>
      </w:tr>
      <w:tr w:rsidR="00EA79BA" w:rsidTr="00EA79BA">
        <w:tc>
          <w:tcPr>
            <w:tcW w:w="1818" w:type="dxa"/>
          </w:tcPr>
          <w:p w:rsidR="00EA79BA" w:rsidRDefault="00DC0AF0" w:rsidP="00403F7A">
            <w:pPr>
              <w:rPr>
                <w:rFonts w:ascii="Times New Roman" w:hAnsi="Times New Roman" w:cs="Times New Roman"/>
                <w:sz w:val="24"/>
                <w:szCs w:val="24"/>
                <w:lang w:val="ru-RU"/>
              </w:rPr>
            </w:pPr>
            <w:r>
              <w:rPr>
                <w:rFonts w:ascii="Times New Roman" w:hAnsi="Times New Roman" w:cs="Times New Roman"/>
                <w:sz w:val="24"/>
                <w:szCs w:val="24"/>
                <w:lang w:val="ru-RU"/>
              </w:rPr>
              <w:t>Розовый</w:t>
            </w:r>
          </w:p>
        </w:tc>
        <w:tc>
          <w:tcPr>
            <w:tcW w:w="1440" w:type="dxa"/>
          </w:tcPr>
          <w:p w:rsidR="00EA79BA"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6318" w:type="dxa"/>
          </w:tcPr>
          <w:p w:rsidR="00DC0AF0" w:rsidRDefault="00DC0AF0" w:rsidP="00C363BF">
            <w:pPr>
              <w:pStyle w:val="a3"/>
              <w:numPr>
                <w:ilvl w:val="0"/>
                <w:numId w:val="22"/>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Господин с розовыми губами и усиками.</w:t>
            </w:r>
          </w:p>
          <w:p w:rsidR="00DC0AF0" w:rsidRDefault="00DC0AF0" w:rsidP="00C363BF">
            <w:pPr>
              <w:pStyle w:val="a3"/>
              <w:numPr>
                <w:ilvl w:val="0"/>
                <w:numId w:val="22"/>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Галстучек с розовыми полосками.</w:t>
            </w:r>
          </w:p>
          <w:p w:rsidR="00DC0AF0" w:rsidRPr="00DC0AF0" w:rsidRDefault="00DC0AF0" w:rsidP="00C363BF">
            <w:pPr>
              <w:pStyle w:val="a3"/>
              <w:numPr>
                <w:ilvl w:val="0"/>
                <w:numId w:val="22"/>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Розовый отблеск заката.</w:t>
            </w:r>
          </w:p>
        </w:tc>
      </w:tr>
      <w:tr w:rsidR="00EA79BA" w:rsidRPr="00D91747" w:rsidTr="00EA79BA">
        <w:tc>
          <w:tcPr>
            <w:tcW w:w="1818" w:type="dxa"/>
          </w:tcPr>
          <w:p w:rsidR="00EA79BA" w:rsidRDefault="00DC0AF0" w:rsidP="00403F7A">
            <w:pPr>
              <w:rPr>
                <w:rFonts w:ascii="Times New Roman" w:hAnsi="Times New Roman" w:cs="Times New Roman"/>
                <w:sz w:val="24"/>
                <w:szCs w:val="24"/>
                <w:lang w:val="ru-RU"/>
              </w:rPr>
            </w:pPr>
            <w:r>
              <w:rPr>
                <w:rFonts w:ascii="Times New Roman" w:hAnsi="Times New Roman" w:cs="Times New Roman"/>
                <w:sz w:val="24"/>
                <w:szCs w:val="24"/>
                <w:lang w:val="ru-RU"/>
              </w:rPr>
              <w:t>Голубой</w:t>
            </w:r>
          </w:p>
        </w:tc>
        <w:tc>
          <w:tcPr>
            <w:tcW w:w="1440" w:type="dxa"/>
          </w:tcPr>
          <w:p w:rsidR="00EA79BA"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6318" w:type="dxa"/>
          </w:tcPr>
          <w:p w:rsidR="00DC0AF0" w:rsidRDefault="00DC0AF0" w:rsidP="00C363BF">
            <w:pPr>
              <w:pStyle w:val="a3"/>
              <w:numPr>
                <w:ilvl w:val="0"/>
                <w:numId w:val="23"/>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И прохладно так, и чудесная-чудесная такая голубая вода, холодная.</w:t>
            </w:r>
          </w:p>
          <w:p w:rsidR="00DC0AF0" w:rsidRDefault="00DC0AF0" w:rsidP="00C363BF">
            <w:pPr>
              <w:pStyle w:val="a3"/>
              <w:numPr>
                <w:ilvl w:val="0"/>
                <w:numId w:val="23"/>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Соня была малого роста, лет восемнадцати, худенькая, но довольно хорошенькая блондинка, с замечательными голубыми глазами.</w:t>
            </w:r>
          </w:p>
          <w:p w:rsidR="00DC0AF0" w:rsidRDefault="00DC0AF0" w:rsidP="00C363BF">
            <w:pPr>
              <w:pStyle w:val="a3"/>
              <w:numPr>
                <w:ilvl w:val="0"/>
                <w:numId w:val="23"/>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Голубые глаза её были такие ясные.</w:t>
            </w:r>
          </w:p>
          <w:p w:rsidR="00F47698" w:rsidRDefault="00DC0AF0" w:rsidP="00C363BF">
            <w:pPr>
              <w:pStyle w:val="a3"/>
              <w:numPr>
                <w:ilvl w:val="0"/>
                <w:numId w:val="23"/>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Красненькие, синенькие, 25 рублей.</w:t>
            </w:r>
          </w:p>
          <w:p w:rsidR="00EA79BA" w:rsidRPr="00F47698" w:rsidRDefault="00F47698" w:rsidP="00C363BF">
            <w:pPr>
              <w:pStyle w:val="a3"/>
              <w:numPr>
                <w:ilvl w:val="0"/>
                <w:numId w:val="23"/>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Стоял простой тесовый стол, покрытый синенькою скатертью.</w:t>
            </w:r>
            <w:r w:rsidR="00DC0AF0" w:rsidRPr="00F47698">
              <w:rPr>
                <w:rFonts w:ascii="Times New Roman" w:hAnsi="Times New Roman" w:cs="Times New Roman"/>
                <w:sz w:val="24"/>
                <w:szCs w:val="24"/>
                <w:lang w:val="ru-RU"/>
              </w:rPr>
              <w:t xml:space="preserve"> </w:t>
            </w:r>
          </w:p>
        </w:tc>
      </w:tr>
      <w:tr w:rsidR="00EA79BA" w:rsidRPr="00D91747" w:rsidTr="00EA79BA">
        <w:tc>
          <w:tcPr>
            <w:tcW w:w="1818" w:type="dxa"/>
          </w:tcPr>
          <w:p w:rsidR="00EA79BA" w:rsidRDefault="00F47698" w:rsidP="00403F7A">
            <w:pPr>
              <w:rPr>
                <w:rFonts w:ascii="Times New Roman" w:hAnsi="Times New Roman" w:cs="Times New Roman"/>
                <w:sz w:val="24"/>
                <w:szCs w:val="24"/>
                <w:lang w:val="ru-RU"/>
              </w:rPr>
            </w:pPr>
            <w:r>
              <w:rPr>
                <w:rFonts w:ascii="Times New Roman" w:hAnsi="Times New Roman" w:cs="Times New Roman"/>
                <w:sz w:val="24"/>
                <w:szCs w:val="24"/>
                <w:lang w:val="ru-RU"/>
              </w:rPr>
              <w:t>Серый</w:t>
            </w:r>
          </w:p>
        </w:tc>
        <w:tc>
          <w:tcPr>
            <w:tcW w:w="1440" w:type="dxa"/>
          </w:tcPr>
          <w:p w:rsidR="00EA79BA"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6318" w:type="dxa"/>
          </w:tcPr>
          <w:p w:rsidR="00EA79BA" w:rsidRDefault="00F47698" w:rsidP="00C363BF">
            <w:pPr>
              <w:pStyle w:val="a3"/>
              <w:numPr>
                <w:ilvl w:val="0"/>
                <w:numId w:val="24"/>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Серые, из лёгкой летней шерстяной материи, панталоны.</w:t>
            </w:r>
          </w:p>
          <w:p w:rsidR="00F47698" w:rsidRPr="00F47698" w:rsidRDefault="00F47698" w:rsidP="00C363BF">
            <w:pPr>
              <w:pStyle w:val="a3"/>
              <w:numPr>
                <w:ilvl w:val="0"/>
                <w:numId w:val="24"/>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Посреди улицы стояла коляска, щегольская и барская, запряжённая парой горячих серых лошадей.</w:t>
            </w:r>
          </w:p>
        </w:tc>
      </w:tr>
      <w:tr w:rsidR="00EA79BA" w:rsidTr="00EA79BA">
        <w:tc>
          <w:tcPr>
            <w:tcW w:w="1818" w:type="dxa"/>
          </w:tcPr>
          <w:p w:rsidR="00EA79BA" w:rsidRDefault="00F47698" w:rsidP="00403F7A">
            <w:pPr>
              <w:rPr>
                <w:rFonts w:ascii="Times New Roman" w:hAnsi="Times New Roman" w:cs="Times New Roman"/>
                <w:sz w:val="24"/>
                <w:szCs w:val="24"/>
                <w:lang w:val="ru-RU"/>
              </w:rPr>
            </w:pPr>
            <w:r>
              <w:rPr>
                <w:rFonts w:ascii="Times New Roman" w:hAnsi="Times New Roman" w:cs="Times New Roman"/>
                <w:sz w:val="24"/>
                <w:szCs w:val="24"/>
                <w:lang w:val="ru-RU"/>
              </w:rPr>
              <w:t>Бесцветный</w:t>
            </w:r>
          </w:p>
        </w:tc>
        <w:tc>
          <w:tcPr>
            <w:tcW w:w="1440" w:type="dxa"/>
          </w:tcPr>
          <w:p w:rsidR="00EA79BA" w:rsidRDefault="00403F7A" w:rsidP="00C363BF">
            <w:pPr>
              <w:ind w:firstLine="720"/>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6318" w:type="dxa"/>
          </w:tcPr>
          <w:p w:rsidR="00EA79BA" w:rsidRPr="00290313" w:rsidRDefault="00290313" w:rsidP="00C363BF">
            <w:pPr>
              <w:pStyle w:val="a3"/>
              <w:numPr>
                <w:ilvl w:val="0"/>
                <w:numId w:val="25"/>
              </w:numPr>
              <w:ind w:left="0" w:firstLine="720"/>
              <w:rPr>
                <w:rFonts w:ascii="Times New Roman" w:hAnsi="Times New Roman" w:cs="Times New Roman"/>
                <w:sz w:val="24"/>
                <w:szCs w:val="24"/>
                <w:lang w:val="ru-RU"/>
              </w:rPr>
            </w:pPr>
            <w:r>
              <w:rPr>
                <w:rFonts w:ascii="Times New Roman" w:hAnsi="Times New Roman" w:cs="Times New Roman"/>
                <w:sz w:val="24"/>
                <w:szCs w:val="24"/>
                <w:lang w:val="ru-RU"/>
              </w:rPr>
              <w:t>Жилетка, одноцвета.</w:t>
            </w:r>
          </w:p>
        </w:tc>
      </w:tr>
    </w:tbl>
    <w:p w:rsidR="002D588B" w:rsidRPr="002D588B" w:rsidRDefault="002D588B" w:rsidP="00C363BF">
      <w:pPr>
        <w:ind w:firstLine="720"/>
        <w:rPr>
          <w:rFonts w:ascii="Times New Roman" w:hAnsi="Times New Roman" w:cs="Times New Roman"/>
          <w:sz w:val="24"/>
          <w:szCs w:val="24"/>
          <w:lang w:val="ru-RU"/>
        </w:rPr>
      </w:pPr>
    </w:p>
    <w:p w:rsidR="00EA6AAC" w:rsidRDefault="00EA6AAC" w:rsidP="00C363BF">
      <w:pPr>
        <w:ind w:firstLine="720"/>
        <w:rPr>
          <w:rFonts w:ascii="Times New Roman" w:hAnsi="Times New Roman" w:cs="Times New Roman"/>
          <w:sz w:val="24"/>
          <w:szCs w:val="24"/>
          <w:lang w:val="ru-RU"/>
        </w:rPr>
      </w:pPr>
    </w:p>
    <w:p w:rsidR="0021579C" w:rsidRDefault="0021579C" w:rsidP="00C363BF">
      <w:pPr>
        <w:ind w:firstLine="720"/>
        <w:rPr>
          <w:rFonts w:ascii="Times New Roman" w:hAnsi="Times New Roman" w:cs="Times New Roman"/>
          <w:sz w:val="24"/>
          <w:szCs w:val="24"/>
          <w:lang w:val="ru-RU"/>
        </w:rPr>
      </w:pPr>
    </w:p>
    <w:p w:rsidR="0021579C" w:rsidRDefault="0021579C" w:rsidP="00C363BF">
      <w:pPr>
        <w:ind w:firstLine="720"/>
        <w:rPr>
          <w:rFonts w:ascii="Times New Roman" w:hAnsi="Times New Roman" w:cs="Times New Roman"/>
          <w:sz w:val="24"/>
          <w:szCs w:val="24"/>
          <w:lang w:val="ru-RU"/>
        </w:rPr>
      </w:pPr>
    </w:p>
    <w:p w:rsidR="0021579C" w:rsidRPr="00D87440" w:rsidRDefault="0021579C" w:rsidP="00C363BF">
      <w:pPr>
        <w:ind w:firstLine="720"/>
        <w:rPr>
          <w:rFonts w:ascii="Times New Roman" w:hAnsi="Times New Roman" w:cs="Times New Roman"/>
          <w:sz w:val="24"/>
          <w:szCs w:val="24"/>
          <w:lang w:val="ru-RU"/>
        </w:rPr>
      </w:pPr>
    </w:p>
    <w:p w:rsidR="00EA6AAC" w:rsidRPr="005719F5" w:rsidRDefault="00EA6AAC" w:rsidP="00C363BF">
      <w:pPr>
        <w:ind w:firstLine="720"/>
        <w:rPr>
          <w:lang w:val="ru-RU"/>
        </w:rPr>
      </w:pPr>
      <w:r>
        <w:t> </w:t>
      </w:r>
    </w:p>
    <w:p w:rsidR="00C2359C" w:rsidRPr="00C2359C" w:rsidRDefault="00C2359C" w:rsidP="00C363BF">
      <w:pPr>
        <w:spacing w:before="30" w:after="30"/>
        <w:ind w:firstLine="720"/>
        <w:rPr>
          <w:rFonts w:ascii="Times New Roman" w:hAnsi="Times New Roman" w:cs="Times New Roman"/>
          <w:sz w:val="24"/>
          <w:szCs w:val="24"/>
          <w:lang w:val="ru-RU"/>
        </w:rPr>
      </w:pPr>
    </w:p>
    <w:sectPr w:rsidR="00C2359C" w:rsidRPr="00C2359C" w:rsidSect="001553BD">
      <w:headerReference w:type="default" r:id="rId24"/>
      <w:footerReference w:type="default" r:id="rId25"/>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AED" w:rsidRDefault="008D3AED" w:rsidP="00C363BF">
      <w:pPr>
        <w:spacing w:after="0" w:line="240" w:lineRule="auto"/>
      </w:pPr>
      <w:r>
        <w:separator/>
      </w:r>
    </w:p>
  </w:endnote>
  <w:endnote w:type="continuationSeparator" w:id="0">
    <w:p w:rsidR="008D3AED" w:rsidRDefault="008D3AED" w:rsidP="00C36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7C4" w:rsidRDefault="00BF17C4" w:rsidP="00C363BF">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AED" w:rsidRDefault="008D3AED" w:rsidP="00C363BF">
      <w:pPr>
        <w:spacing w:after="0" w:line="240" w:lineRule="auto"/>
      </w:pPr>
      <w:r>
        <w:separator/>
      </w:r>
    </w:p>
  </w:footnote>
  <w:footnote w:type="continuationSeparator" w:id="0">
    <w:p w:rsidR="008D3AED" w:rsidRDefault="008D3AED" w:rsidP="00C363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1756"/>
    </w:sdtPr>
    <w:sdtEndPr/>
    <w:sdtContent>
      <w:p w:rsidR="001553BD" w:rsidRDefault="006C0B9B">
        <w:pPr>
          <w:pStyle w:val="a8"/>
          <w:jc w:val="center"/>
        </w:pPr>
        <w:r>
          <w:fldChar w:fldCharType="begin"/>
        </w:r>
        <w:r>
          <w:instrText xml:space="preserve"> PAGE   \* MERGEFORMAT </w:instrText>
        </w:r>
        <w:r>
          <w:fldChar w:fldCharType="separate"/>
        </w:r>
        <w:r w:rsidR="00B95FAC">
          <w:rPr>
            <w:noProof/>
          </w:rPr>
          <w:t>2</w:t>
        </w:r>
        <w:r>
          <w:rPr>
            <w:noProof/>
          </w:rPr>
          <w:fldChar w:fldCharType="end"/>
        </w:r>
      </w:p>
    </w:sdtContent>
  </w:sdt>
  <w:p w:rsidR="001553BD" w:rsidRPr="001553BD" w:rsidRDefault="001553BD" w:rsidP="001553BD">
    <w:pPr>
      <w:pStyle w:val="a8"/>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26B0"/>
    <w:multiLevelType w:val="hybridMultilevel"/>
    <w:tmpl w:val="B4B2B526"/>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 w15:restartNumberingAfterBreak="0">
    <w:nsid w:val="0A3A1218"/>
    <w:multiLevelType w:val="hybridMultilevel"/>
    <w:tmpl w:val="D1FE7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B6881"/>
    <w:multiLevelType w:val="hybridMultilevel"/>
    <w:tmpl w:val="BE44B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A7014"/>
    <w:multiLevelType w:val="hybridMultilevel"/>
    <w:tmpl w:val="113C8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D04A8"/>
    <w:multiLevelType w:val="hybridMultilevel"/>
    <w:tmpl w:val="8D7C45B4"/>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5" w15:restartNumberingAfterBreak="0">
    <w:nsid w:val="15201B8E"/>
    <w:multiLevelType w:val="hybridMultilevel"/>
    <w:tmpl w:val="AD0C3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E25EE"/>
    <w:multiLevelType w:val="hybridMultilevel"/>
    <w:tmpl w:val="8A36AB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27A0D"/>
    <w:multiLevelType w:val="hybridMultilevel"/>
    <w:tmpl w:val="1E0ABD54"/>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0775E7"/>
    <w:multiLevelType w:val="hybridMultilevel"/>
    <w:tmpl w:val="F0EA07AE"/>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9" w15:restartNumberingAfterBreak="0">
    <w:nsid w:val="1DFE6051"/>
    <w:multiLevelType w:val="hybridMultilevel"/>
    <w:tmpl w:val="E6C00810"/>
    <w:lvl w:ilvl="0" w:tplc="9D2C0D2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686D63"/>
    <w:multiLevelType w:val="hybridMultilevel"/>
    <w:tmpl w:val="858C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6183F"/>
    <w:multiLevelType w:val="hybridMultilevel"/>
    <w:tmpl w:val="C2A4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D6DFB"/>
    <w:multiLevelType w:val="hybridMultilevel"/>
    <w:tmpl w:val="0C8EE5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40577F"/>
    <w:multiLevelType w:val="hybridMultilevel"/>
    <w:tmpl w:val="D75A3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5469F"/>
    <w:multiLevelType w:val="hybridMultilevel"/>
    <w:tmpl w:val="14C4E142"/>
    <w:lvl w:ilvl="0" w:tplc="B52C03E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35445"/>
    <w:multiLevelType w:val="hybridMultilevel"/>
    <w:tmpl w:val="55C2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957FF"/>
    <w:multiLevelType w:val="hybridMultilevel"/>
    <w:tmpl w:val="401E31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107FD1"/>
    <w:multiLevelType w:val="hybridMultilevel"/>
    <w:tmpl w:val="9CA887C4"/>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8" w15:restartNumberingAfterBreak="0">
    <w:nsid w:val="3A616128"/>
    <w:multiLevelType w:val="hybridMultilevel"/>
    <w:tmpl w:val="78B06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00498"/>
    <w:multiLevelType w:val="hybridMultilevel"/>
    <w:tmpl w:val="B4DE217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0" w15:restartNumberingAfterBreak="0">
    <w:nsid w:val="3DB8009D"/>
    <w:multiLevelType w:val="hybridMultilevel"/>
    <w:tmpl w:val="4EBE3E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FBE27BF"/>
    <w:multiLevelType w:val="hybridMultilevel"/>
    <w:tmpl w:val="F3F809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3CA71E4"/>
    <w:multiLevelType w:val="hybridMultilevel"/>
    <w:tmpl w:val="10FA8AC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6FB4EAA"/>
    <w:multiLevelType w:val="hybridMultilevel"/>
    <w:tmpl w:val="51DE4B16"/>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4" w15:restartNumberingAfterBreak="0">
    <w:nsid w:val="493407FB"/>
    <w:multiLevelType w:val="hybridMultilevel"/>
    <w:tmpl w:val="D6CE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945D5"/>
    <w:multiLevelType w:val="hybridMultilevel"/>
    <w:tmpl w:val="42A65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34D52"/>
    <w:multiLevelType w:val="hybridMultilevel"/>
    <w:tmpl w:val="13109EA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2596D"/>
    <w:multiLevelType w:val="hybridMultilevel"/>
    <w:tmpl w:val="C8620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5567E"/>
    <w:multiLevelType w:val="hybridMultilevel"/>
    <w:tmpl w:val="868AE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93E88"/>
    <w:multiLevelType w:val="hybridMultilevel"/>
    <w:tmpl w:val="370E5C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94F06CB"/>
    <w:multiLevelType w:val="hybridMultilevel"/>
    <w:tmpl w:val="852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536B2"/>
    <w:multiLevelType w:val="hybridMultilevel"/>
    <w:tmpl w:val="7D28DB18"/>
    <w:lvl w:ilvl="0" w:tplc="7A1C0F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4053B"/>
    <w:multiLevelType w:val="hybridMultilevel"/>
    <w:tmpl w:val="BDEE05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4B753DE"/>
    <w:multiLevelType w:val="hybridMultilevel"/>
    <w:tmpl w:val="CB343A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C8D6FCF"/>
    <w:multiLevelType w:val="hybridMultilevel"/>
    <w:tmpl w:val="6876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5"/>
  </w:num>
  <w:num w:numId="4">
    <w:abstractNumId w:val="16"/>
  </w:num>
  <w:num w:numId="5">
    <w:abstractNumId w:val="26"/>
  </w:num>
  <w:num w:numId="6">
    <w:abstractNumId w:val="22"/>
  </w:num>
  <w:num w:numId="7">
    <w:abstractNumId w:val="7"/>
  </w:num>
  <w:num w:numId="8">
    <w:abstractNumId w:val="13"/>
  </w:num>
  <w:num w:numId="9">
    <w:abstractNumId w:val="9"/>
  </w:num>
  <w:num w:numId="10">
    <w:abstractNumId w:val="31"/>
  </w:num>
  <w:num w:numId="11">
    <w:abstractNumId w:val="32"/>
  </w:num>
  <w:num w:numId="12">
    <w:abstractNumId w:val="33"/>
  </w:num>
  <w:num w:numId="13">
    <w:abstractNumId w:val="29"/>
  </w:num>
  <w:num w:numId="14">
    <w:abstractNumId w:val="5"/>
  </w:num>
  <w:num w:numId="15">
    <w:abstractNumId w:val="21"/>
  </w:num>
  <w:num w:numId="16">
    <w:abstractNumId w:val="18"/>
  </w:num>
  <w:num w:numId="17">
    <w:abstractNumId w:val="11"/>
  </w:num>
  <w:num w:numId="18">
    <w:abstractNumId w:val="15"/>
  </w:num>
  <w:num w:numId="19">
    <w:abstractNumId w:val="10"/>
  </w:num>
  <w:num w:numId="20">
    <w:abstractNumId w:val="27"/>
  </w:num>
  <w:num w:numId="21">
    <w:abstractNumId w:val="34"/>
  </w:num>
  <w:num w:numId="22">
    <w:abstractNumId w:val="28"/>
  </w:num>
  <w:num w:numId="23">
    <w:abstractNumId w:val="30"/>
  </w:num>
  <w:num w:numId="24">
    <w:abstractNumId w:val="2"/>
  </w:num>
  <w:num w:numId="25">
    <w:abstractNumId w:val="3"/>
  </w:num>
  <w:num w:numId="26">
    <w:abstractNumId w:val="1"/>
  </w:num>
  <w:num w:numId="27">
    <w:abstractNumId w:val="24"/>
  </w:num>
  <w:num w:numId="28">
    <w:abstractNumId w:val="23"/>
  </w:num>
  <w:num w:numId="29">
    <w:abstractNumId w:val="8"/>
  </w:num>
  <w:num w:numId="30">
    <w:abstractNumId w:val="17"/>
  </w:num>
  <w:num w:numId="31">
    <w:abstractNumId w:val="4"/>
  </w:num>
  <w:num w:numId="32">
    <w:abstractNumId w:val="19"/>
  </w:num>
  <w:num w:numId="33">
    <w:abstractNumId w:val="0"/>
  </w:num>
  <w:num w:numId="34">
    <w:abstractNumId w:val="20"/>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006"/>
    <w:rsid w:val="00012896"/>
    <w:rsid w:val="00043963"/>
    <w:rsid w:val="00056706"/>
    <w:rsid w:val="000610EE"/>
    <w:rsid w:val="00062D19"/>
    <w:rsid w:val="00067D44"/>
    <w:rsid w:val="00084530"/>
    <w:rsid w:val="0009570D"/>
    <w:rsid w:val="000C5AC1"/>
    <w:rsid w:val="000D35D3"/>
    <w:rsid w:val="000F276C"/>
    <w:rsid w:val="000F5625"/>
    <w:rsid w:val="001037D1"/>
    <w:rsid w:val="00123AC9"/>
    <w:rsid w:val="00131B22"/>
    <w:rsid w:val="0013736C"/>
    <w:rsid w:val="001525A6"/>
    <w:rsid w:val="001553BD"/>
    <w:rsid w:val="0016019E"/>
    <w:rsid w:val="001618EA"/>
    <w:rsid w:val="0016196E"/>
    <w:rsid w:val="00191ABA"/>
    <w:rsid w:val="001A1640"/>
    <w:rsid w:val="001A4338"/>
    <w:rsid w:val="001A4FB7"/>
    <w:rsid w:val="001C5C93"/>
    <w:rsid w:val="001D07D2"/>
    <w:rsid w:val="001E2EEF"/>
    <w:rsid w:val="001E71A2"/>
    <w:rsid w:val="001F0A34"/>
    <w:rsid w:val="0021579C"/>
    <w:rsid w:val="002303E1"/>
    <w:rsid w:val="00231E9B"/>
    <w:rsid w:val="00245AB6"/>
    <w:rsid w:val="0025402A"/>
    <w:rsid w:val="0027677F"/>
    <w:rsid w:val="00290313"/>
    <w:rsid w:val="002A71DD"/>
    <w:rsid w:val="002B40B8"/>
    <w:rsid w:val="002D560C"/>
    <w:rsid w:val="002D588B"/>
    <w:rsid w:val="002E07FD"/>
    <w:rsid w:val="002E5189"/>
    <w:rsid w:val="002E6AC0"/>
    <w:rsid w:val="0030655C"/>
    <w:rsid w:val="003079BD"/>
    <w:rsid w:val="00332DB8"/>
    <w:rsid w:val="00356649"/>
    <w:rsid w:val="00356E21"/>
    <w:rsid w:val="00370D0E"/>
    <w:rsid w:val="003A6664"/>
    <w:rsid w:val="003B187B"/>
    <w:rsid w:val="003B2E82"/>
    <w:rsid w:val="00402911"/>
    <w:rsid w:val="00403F7A"/>
    <w:rsid w:val="00425CD5"/>
    <w:rsid w:val="00437F5D"/>
    <w:rsid w:val="004518D9"/>
    <w:rsid w:val="004771B7"/>
    <w:rsid w:val="004B727D"/>
    <w:rsid w:val="004D4504"/>
    <w:rsid w:val="004D5AF0"/>
    <w:rsid w:val="004D7887"/>
    <w:rsid w:val="004F7D56"/>
    <w:rsid w:val="0050285E"/>
    <w:rsid w:val="00571CF4"/>
    <w:rsid w:val="0059131B"/>
    <w:rsid w:val="005B6FE9"/>
    <w:rsid w:val="005C49F5"/>
    <w:rsid w:val="005E608E"/>
    <w:rsid w:val="005F3927"/>
    <w:rsid w:val="00600F5C"/>
    <w:rsid w:val="006060F6"/>
    <w:rsid w:val="0062503D"/>
    <w:rsid w:val="00653392"/>
    <w:rsid w:val="006748A9"/>
    <w:rsid w:val="00693273"/>
    <w:rsid w:val="006B130D"/>
    <w:rsid w:val="006C0B9B"/>
    <w:rsid w:val="006C29E6"/>
    <w:rsid w:val="00712B59"/>
    <w:rsid w:val="0071423F"/>
    <w:rsid w:val="00723552"/>
    <w:rsid w:val="00724DA4"/>
    <w:rsid w:val="00737A99"/>
    <w:rsid w:val="007523D2"/>
    <w:rsid w:val="00771A98"/>
    <w:rsid w:val="00771E27"/>
    <w:rsid w:val="00773DB2"/>
    <w:rsid w:val="00777CF1"/>
    <w:rsid w:val="007906EF"/>
    <w:rsid w:val="007914B8"/>
    <w:rsid w:val="007A66A8"/>
    <w:rsid w:val="007D5E99"/>
    <w:rsid w:val="007E563C"/>
    <w:rsid w:val="007E74C5"/>
    <w:rsid w:val="007F3D1D"/>
    <w:rsid w:val="00846597"/>
    <w:rsid w:val="00857402"/>
    <w:rsid w:val="008633CC"/>
    <w:rsid w:val="00865006"/>
    <w:rsid w:val="008804E3"/>
    <w:rsid w:val="00887A9A"/>
    <w:rsid w:val="008D3AED"/>
    <w:rsid w:val="008E1338"/>
    <w:rsid w:val="008F68D1"/>
    <w:rsid w:val="009157A0"/>
    <w:rsid w:val="00940BDF"/>
    <w:rsid w:val="00950DF6"/>
    <w:rsid w:val="00962A92"/>
    <w:rsid w:val="0096775A"/>
    <w:rsid w:val="009967B9"/>
    <w:rsid w:val="009A5C5E"/>
    <w:rsid w:val="009B4DCD"/>
    <w:rsid w:val="009D0EAE"/>
    <w:rsid w:val="009D1723"/>
    <w:rsid w:val="009D196F"/>
    <w:rsid w:val="009D1F31"/>
    <w:rsid w:val="009E22C0"/>
    <w:rsid w:val="009F1A73"/>
    <w:rsid w:val="009F421D"/>
    <w:rsid w:val="00A15EA8"/>
    <w:rsid w:val="00A201AB"/>
    <w:rsid w:val="00A20C92"/>
    <w:rsid w:val="00A238CE"/>
    <w:rsid w:val="00A242E7"/>
    <w:rsid w:val="00A519D5"/>
    <w:rsid w:val="00A55388"/>
    <w:rsid w:val="00A67DA3"/>
    <w:rsid w:val="00A841C6"/>
    <w:rsid w:val="00AA447D"/>
    <w:rsid w:val="00AD5724"/>
    <w:rsid w:val="00AD5CF5"/>
    <w:rsid w:val="00AD7F9E"/>
    <w:rsid w:val="00AF5310"/>
    <w:rsid w:val="00B11281"/>
    <w:rsid w:val="00B24060"/>
    <w:rsid w:val="00B254AB"/>
    <w:rsid w:val="00B50644"/>
    <w:rsid w:val="00B95FAC"/>
    <w:rsid w:val="00BB56E3"/>
    <w:rsid w:val="00BF17C4"/>
    <w:rsid w:val="00C16B0A"/>
    <w:rsid w:val="00C22850"/>
    <w:rsid w:val="00C2359C"/>
    <w:rsid w:val="00C30996"/>
    <w:rsid w:val="00C33C66"/>
    <w:rsid w:val="00C363BF"/>
    <w:rsid w:val="00C718BD"/>
    <w:rsid w:val="00CE4BD3"/>
    <w:rsid w:val="00CF5872"/>
    <w:rsid w:val="00CF72CA"/>
    <w:rsid w:val="00D03FEA"/>
    <w:rsid w:val="00D04590"/>
    <w:rsid w:val="00D05979"/>
    <w:rsid w:val="00D077AE"/>
    <w:rsid w:val="00D10B75"/>
    <w:rsid w:val="00D110C6"/>
    <w:rsid w:val="00D32BC7"/>
    <w:rsid w:val="00D34A5B"/>
    <w:rsid w:val="00D501C2"/>
    <w:rsid w:val="00D722F6"/>
    <w:rsid w:val="00D87440"/>
    <w:rsid w:val="00D91747"/>
    <w:rsid w:val="00DC0AF0"/>
    <w:rsid w:val="00DC4559"/>
    <w:rsid w:val="00DD261F"/>
    <w:rsid w:val="00DD4742"/>
    <w:rsid w:val="00DF135B"/>
    <w:rsid w:val="00E25FDB"/>
    <w:rsid w:val="00E2609B"/>
    <w:rsid w:val="00E35A9A"/>
    <w:rsid w:val="00E575E6"/>
    <w:rsid w:val="00E60FA8"/>
    <w:rsid w:val="00E62157"/>
    <w:rsid w:val="00E71EE7"/>
    <w:rsid w:val="00E8706F"/>
    <w:rsid w:val="00E97B29"/>
    <w:rsid w:val="00EA3E2E"/>
    <w:rsid w:val="00EA607E"/>
    <w:rsid w:val="00EA6AAC"/>
    <w:rsid w:val="00EA79BA"/>
    <w:rsid w:val="00EC5824"/>
    <w:rsid w:val="00ED5F43"/>
    <w:rsid w:val="00EE4634"/>
    <w:rsid w:val="00EF649B"/>
    <w:rsid w:val="00F1307A"/>
    <w:rsid w:val="00F47698"/>
    <w:rsid w:val="00F47BBA"/>
    <w:rsid w:val="00F529B7"/>
    <w:rsid w:val="00F622E2"/>
    <w:rsid w:val="00F62E23"/>
    <w:rsid w:val="00F81412"/>
    <w:rsid w:val="00F958A3"/>
    <w:rsid w:val="00FA0153"/>
    <w:rsid w:val="00FA4FCB"/>
    <w:rsid w:val="00FB5760"/>
    <w:rsid w:val="00FF5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939E5"/>
  <w15:docId w15:val="{F8FA2B68-6240-4480-A280-AF1F73CE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4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2896"/>
    <w:pPr>
      <w:ind w:left="720"/>
      <w:contextualSpacing/>
    </w:pPr>
  </w:style>
  <w:style w:type="paragraph" w:styleId="a4">
    <w:name w:val="Balloon Text"/>
    <w:basedOn w:val="a"/>
    <w:link w:val="a5"/>
    <w:uiPriority w:val="99"/>
    <w:semiHidden/>
    <w:unhideWhenUsed/>
    <w:rsid w:val="00EC582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5824"/>
    <w:rPr>
      <w:rFonts w:ascii="Tahoma" w:hAnsi="Tahoma" w:cs="Tahoma"/>
      <w:sz w:val="16"/>
      <w:szCs w:val="16"/>
    </w:rPr>
  </w:style>
  <w:style w:type="paragraph" w:styleId="a6">
    <w:name w:val="Normal (Web)"/>
    <w:basedOn w:val="a"/>
    <w:uiPriority w:val="99"/>
    <w:semiHidden/>
    <w:unhideWhenUsed/>
    <w:rsid w:val="001037D1"/>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D87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C363BF"/>
    <w:pPr>
      <w:tabs>
        <w:tab w:val="center" w:pos="4680"/>
        <w:tab w:val="right" w:pos="9360"/>
      </w:tabs>
      <w:spacing w:after="0" w:line="240" w:lineRule="auto"/>
    </w:pPr>
  </w:style>
  <w:style w:type="character" w:customStyle="1" w:styleId="a9">
    <w:name w:val="Верхний колонтитул Знак"/>
    <w:basedOn w:val="a0"/>
    <w:link w:val="a8"/>
    <w:uiPriority w:val="99"/>
    <w:rsid w:val="00C363BF"/>
  </w:style>
  <w:style w:type="paragraph" w:styleId="aa">
    <w:name w:val="footer"/>
    <w:basedOn w:val="a"/>
    <w:link w:val="ab"/>
    <w:uiPriority w:val="99"/>
    <w:semiHidden/>
    <w:unhideWhenUsed/>
    <w:rsid w:val="00C363BF"/>
    <w:pPr>
      <w:tabs>
        <w:tab w:val="center" w:pos="4680"/>
        <w:tab w:val="right" w:pos="9360"/>
      </w:tabs>
      <w:spacing w:after="0" w:line="240" w:lineRule="auto"/>
    </w:pPr>
  </w:style>
  <w:style w:type="character" w:customStyle="1" w:styleId="ab">
    <w:name w:val="Нижний колонтитул Знак"/>
    <w:basedOn w:val="a0"/>
    <w:link w:val="aa"/>
    <w:uiPriority w:val="99"/>
    <w:semiHidden/>
    <w:rsid w:val="00C36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chart" Target="charts/chart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Процентное соотношение всех цветов в романе</c:v>
                </c:pt>
              </c:strCache>
            </c:strRef>
          </c:tx>
          <c:explosion val="25"/>
          <c:cat>
            <c:strRef>
              <c:f>Лист1!$A$2:$A$7</c:f>
              <c:strCache>
                <c:ptCount val="6"/>
                <c:pt idx="0">
                  <c:v>Жёлтый</c:v>
                </c:pt>
                <c:pt idx="1">
                  <c:v>Чёрный</c:v>
                </c:pt>
                <c:pt idx="2">
                  <c:v>Красный</c:v>
                </c:pt>
                <c:pt idx="3">
                  <c:v>Зелёный</c:v>
                </c:pt>
                <c:pt idx="4">
                  <c:v>Голубой</c:v>
                </c:pt>
                <c:pt idx="5">
                  <c:v>Белый</c:v>
                </c:pt>
              </c:strCache>
            </c:strRef>
          </c:cat>
          <c:val>
            <c:numRef>
              <c:f>Лист1!$B$2:$B$7</c:f>
              <c:numCache>
                <c:formatCode>General</c:formatCode>
                <c:ptCount val="6"/>
                <c:pt idx="0">
                  <c:v>60</c:v>
                </c:pt>
                <c:pt idx="1">
                  <c:v>4</c:v>
                </c:pt>
                <c:pt idx="2">
                  <c:v>16</c:v>
                </c:pt>
                <c:pt idx="3">
                  <c:v>2</c:v>
                </c:pt>
                <c:pt idx="4">
                  <c:v>4</c:v>
                </c:pt>
                <c:pt idx="5">
                  <c:v>14</c:v>
                </c:pt>
              </c:numCache>
            </c:numRef>
          </c:val>
          <c:extLst>
            <c:ext xmlns:c16="http://schemas.microsoft.com/office/drawing/2014/chart" uri="{C3380CC4-5D6E-409C-BE32-E72D297353CC}">
              <c16:uniqueId val="{00000000-D7CD-4D62-B5F9-FD12CE9A5CCC}"/>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D8810-1008-4DE7-8DC4-E6B05E51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7921</Words>
  <Characters>45154</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52970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Pavilion</dc:creator>
  <cp:lastModifiedBy>Сергей</cp:lastModifiedBy>
  <cp:revision>12</cp:revision>
  <dcterms:created xsi:type="dcterms:W3CDTF">2020-11-29T15:17:00Z</dcterms:created>
  <dcterms:modified xsi:type="dcterms:W3CDTF">2021-01-22T13:59:00Z</dcterms:modified>
</cp:coreProperties>
</file>